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251" w:rsidRDefault="00F95ACD" w:rsidP="00F716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95ACD">
        <w:rPr>
          <w:rFonts w:ascii="Times New Roman" w:hAnsi="Times New Roman"/>
          <w:b/>
          <w:sz w:val="28"/>
          <w:szCs w:val="28"/>
        </w:rPr>
        <w:t xml:space="preserve">Мастер </w:t>
      </w:r>
      <w:r>
        <w:rPr>
          <w:rFonts w:ascii="Times New Roman" w:hAnsi="Times New Roman"/>
          <w:b/>
          <w:sz w:val="28"/>
          <w:szCs w:val="28"/>
        </w:rPr>
        <w:t xml:space="preserve">– </w:t>
      </w:r>
      <w:r w:rsidRPr="00F95ACD">
        <w:rPr>
          <w:rFonts w:ascii="Times New Roman" w:hAnsi="Times New Roman"/>
          <w:b/>
          <w:sz w:val="28"/>
          <w:szCs w:val="28"/>
        </w:rPr>
        <w:t>класс</w:t>
      </w:r>
    </w:p>
    <w:p w:rsidR="00F95ACD" w:rsidRDefault="00F95ACD" w:rsidP="00F716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«Русский фольклор в технике </w:t>
      </w:r>
      <w:proofErr w:type="spellStart"/>
      <w:r>
        <w:rPr>
          <w:rFonts w:ascii="Times New Roman" w:hAnsi="Times New Roman"/>
          <w:b/>
          <w:sz w:val="28"/>
          <w:szCs w:val="28"/>
        </w:rPr>
        <w:t>Граттаж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F95ACD" w:rsidRPr="00F95ACD" w:rsidRDefault="00F95ACD" w:rsidP="00F71694">
      <w:pPr>
        <w:spacing w:after="0" w:line="24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F95ACD">
        <w:rPr>
          <w:rFonts w:ascii="Times New Roman" w:hAnsi="Times New Roman"/>
          <w:b/>
          <w:bCs/>
          <w:i/>
          <w:sz w:val="28"/>
          <w:szCs w:val="28"/>
        </w:rPr>
        <w:t>Нетрадиционная техника рисования «</w:t>
      </w:r>
      <w:proofErr w:type="spellStart"/>
      <w:r w:rsidRPr="00F95ACD">
        <w:rPr>
          <w:rFonts w:ascii="Times New Roman" w:hAnsi="Times New Roman"/>
          <w:b/>
          <w:bCs/>
          <w:i/>
          <w:sz w:val="28"/>
          <w:szCs w:val="28"/>
        </w:rPr>
        <w:t>Граттаж</w:t>
      </w:r>
      <w:proofErr w:type="spellEnd"/>
      <w:r w:rsidRPr="00F95ACD">
        <w:rPr>
          <w:rFonts w:ascii="Times New Roman" w:hAnsi="Times New Roman"/>
          <w:b/>
          <w:bCs/>
          <w:i/>
          <w:sz w:val="28"/>
          <w:szCs w:val="28"/>
        </w:rPr>
        <w:t>» (</w:t>
      </w:r>
      <w:proofErr w:type="spellStart"/>
      <w:r w:rsidRPr="00F95ACD">
        <w:rPr>
          <w:rFonts w:ascii="Times New Roman" w:hAnsi="Times New Roman"/>
          <w:b/>
          <w:bCs/>
          <w:i/>
          <w:sz w:val="28"/>
          <w:szCs w:val="28"/>
        </w:rPr>
        <w:t>воскография</w:t>
      </w:r>
      <w:proofErr w:type="spellEnd"/>
      <w:r w:rsidRPr="00F95ACD">
        <w:rPr>
          <w:rFonts w:ascii="Times New Roman" w:hAnsi="Times New Roman"/>
          <w:b/>
          <w:bCs/>
          <w:i/>
          <w:sz w:val="28"/>
          <w:szCs w:val="28"/>
        </w:rPr>
        <w:t>)</w:t>
      </w:r>
    </w:p>
    <w:p w:rsidR="00F95ACD" w:rsidRPr="00F95ACD" w:rsidRDefault="00F95ACD" w:rsidP="00F716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1786">
        <w:rPr>
          <w:rFonts w:ascii="Times New Roman" w:hAnsi="Times New Roman"/>
          <w:b/>
          <w:sz w:val="28"/>
          <w:szCs w:val="28"/>
        </w:rPr>
        <w:t>Автор:</w:t>
      </w:r>
      <w:r>
        <w:rPr>
          <w:rFonts w:ascii="Times New Roman" w:hAnsi="Times New Roman"/>
          <w:sz w:val="28"/>
          <w:szCs w:val="28"/>
        </w:rPr>
        <w:t xml:space="preserve"> Ветчинина Анастасия Александровна</w:t>
      </w:r>
      <w:r w:rsidRPr="00F95AC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педагог дополнительного образования МУ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/>
          <w:sz w:val="28"/>
          <w:szCs w:val="28"/>
        </w:rPr>
        <w:t>Дом</w:t>
      </w:r>
      <w:proofErr w:type="gramEnd"/>
      <w:r>
        <w:rPr>
          <w:rFonts w:ascii="Times New Roman" w:hAnsi="Times New Roman"/>
          <w:sz w:val="28"/>
          <w:szCs w:val="28"/>
        </w:rPr>
        <w:t xml:space="preserve"> детского и юношеского технического творчества, Московская область, г. Серпухов.</w:t>
      </w:r>
    </w:p>
    <w:p w:rsidR="00F95ACD" w:rsidRDefault="00F95ACD" w:rsidP="00F716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95ACD">
        <w:rPr>
          <w:rFonts w:ascii="Times New Roman" w:hAnsi="Times New Roman"/>
          <w:b/>
          <w:bCs/>
          <w:sz w:val="28"/>
          <w:szCs w:val="28"/>
        </w:rPr>
        <w:t>Цель</w:t>
      </w:r>
      <w:r w:rsidR="00600DF7">
        <w:rPr>
          <w:rFonts w:ascii="Times New Roman" w:hAnsi="Times New Roman"/>
          <w:sz w:val="28"/>
          <w:szCs w:val="28"/>
        </w:rPr>
        <w:t xml:space="preserve">: </w:t>
      </w:r>
      <w:r w:rsidR="00200444">
        <w:rPr>
          <w:rFonts w:ascii="Times New Roman" w:hAnsi="Times New Roman"/>
          <w:sz w:val="28"/>
          <w:szCs w:val="28"/>
        </w:rPr>
        <w:t>знакомство педагогов</w:t>
      </w:r>
      <w:r w:rsidR="00200444" w:rsidRPr="00200444">
        <w:rPr>
          <w:rFonts w:ascii="Times New Roman" w:hAnsi="Times New Roman"/>
          <w:sz w:val="28"/>
          <w:szCs w:val="28"/>
        </w:rPr>
        <w:t xml:space="preserve"> с техникой рисования «</w:t>
      </w:r>
      <w:proofErr w:type="spellStart"/>
      <w:r w:rsidR="00200444" w:rsidRPr="00200444">
        <w:rPr>
          <w:rFonts w:ascii="Times New Roman" w:hAnsi="Times New Roman"/>
          <w:sz w:val="28"/>
          <w:szCs w:val="28"/>
        </w:rPr>
        <w:t>граттаж</w:t>
      </w:r>
      <w:proofErr w:type="spellEnd"/>
      <w:r w:rsidR="00200444" w:rsidRPr="00200444">
        <w:rPr>
          <w:rFonts w:ascii="Times New Roman" w:hAnsi="Times New Roman"/>
          <w:sz w:val="28"/>
          <w:szCs w:val="28"/>
        </w:rPr>
        <w:t>» и использование её в работе с детьми.</w:t>
      </w:r>
    </w:p>
    <w:p w:rsidR="000865A4" w:rsidRPr="000865A4" w:rsidRDefault="000865A4" w:rsidP="00F716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65A4">
        <w:rPr>
          <w:rFonts w:ascii="Times New Roman" w:hAnsi="Times New Roman"/>
          <w:b/>
          <w:bCs/>
          <w:sz w:val="28"/>
          <w:szCs w:val="28"/>
        </w:rPr>
        <w:t>Задачи:</w:t>
      </w:r>
    </w:p>
    <w:p w:rsidR="007840FB" w:rsidRPr="007840FB" w:rsidRDefault="000865A4" w:rsidP="00F7169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0FB">
        <w:rPr>
          <w:rFonts w:ascii="Times New Roman" w:hAnsi="Times New Roman"/>
          <w:sz w:val="28"/>
          <w:szCs w:val="28"/>
        </w:rPr>
        <w:t>развивать творческие способности дошкольников, художественный вкус, чувство композиции</w:t>
      </w:r>
      <w:r w:rsidR="007840FB">
        <w:rPr>
          <w:rFonts w:ascii="Times New Roman" w:hAnsi="Times New Roman"/>
          <w:sz w:val="28"/>
          <w:szCs w:val="28"/>
        </w:rPr>
        <w:t>;</w:t>
      </w:r>
    </w:p>
    <w:p w:rsidR="000865A4" w:rsidRPr="007840FB" w:rsidRDefault="000865A4" w:rsidP="00F7169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0FB">
        <w:rPr>
          <w:rFonts w:ascii="Times New Roman" w:hAnsi="Times New Roman"/>
          <w:sz w:val="28"/>
          <w:szCs w:val="28"/>
        </w:rPr>
        <w:t>развивать воображение, пространственное мышление, мелкую моторику руки</w:t>
      </w:r>
      <w:r w:rsidR="007840FB">
        <w:rPr>
          <w:rFonts w:ascii="Times New Roman" w:hAnsi="Times New Roman"/>
          <w:sz w:val="28"/>
          <w:szCs w:val="28"/>
        </w:rPr>
        <w:t>;</w:t>
      </w:r>
    </w:p>
    <w:p w:rsidR="000865A4" w:rsidRPr="007840FB" w:rsidRDefault="000865A4" w:rsidP="00F7169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0FB">
        <w:rPr>
          <w:rFonts w:ascii="Times New Roman" w:hAnsi="Times New Roman"/>
          <w:sz w:val="28"/>
          <w:szCs w:val="28"/>
        </w:rPr>
        <w:t>воспитывать желание узнавать новое.</w:t>
      </w:r>
      <w:bookmarkStart w:id="0" w:name="_GoBack"/>
      <w:bookmarkEnd w:id="0"/>
    </w:p>
    <w:p w:rsidR="000865A4" w:rsidRPr="007840FB" w:rsidRDefault="000865A4" w:rsidP="00F716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0FB">
        <w:rPr>
          <w:rFonts w:ascii="Times New Roman" w:hAnsi="Times New Roman"/>
          <w:sz w:val="28"/>
          <w:szCs w:val="28"/>
        </w:rPr>
        <w:t xml:space="preserve">Назначение: оформление уголка </w:t>
      </w:r>
      <w:proofErr w:type="spellStart"/>
      <w:r w:rsidRPr="007840FB">
        <w:rPr>
          <w:rFonts w:ascii="Times New Roman" w:hAnsi="Times New Roman"/>
          <w:sz w:val="28"/>
          <w:szCs w:val="28"/>
        </w:rPr>
        <w:t>изодеятельности</w:t>
      </w:r>
      <w:proofErr w:type="spellEnd"/>
      <w:r w:rsidRPr="007840FB">
        <w:rPr>
          <w:rFonts w:ascii="Times New Roman" w:hAnsi="Times New Roman"/>
          <w:sz w:val="28"/>
          <w:szCs w:val="28"/>
        </w:rPr>
        <w:t>, интерьера группы.</w:t>
      </w:r>
    </w:p>
    <w:p w:rsidR="00F95ACD" w:rsidRPr="00F95ACD" w:rsidRDefault="00F95ACD" w:rsidP="00F716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95ACD">
        <w:rPr>
          <w:rFonts w:ascii="Times New Roman" w:hAnsi="Times New Roman"/>
          <w:b/>
          <w:bCs/>
          <w:sz w:val="28"/>
          <w:szCs w:val="28"/>
        </w:rPr>
        <w:t>Применение</w:t>
      </w:r>
      <w:r w:rsidRPr="00F95ACD">
        <w:rPr>
          <w:rFonts w:ascii="Times New Roman" w:hAnsi="Times New Roman"/>
          <w:sz w:val="28"/>
          <w:szCs w:val="28"/>
        </w:rPr>
        <w:t xml:space="preserve">: </w:t>
      </w:r>
      <w:r w:rsidR="00600DF7">
        <w:rPr>
          <w:rFonts w:ascii="Times New Roman" w:hAnsi="Times New Roman"/>
          <w:sz w:val="28"/>
          <w:szCs w:val="28"/>
        </w:rPr>
        <w:t xml:space="preserve">мастер – класс рассчитан для </w:t>
      </w:r>
      <w:r w:rsidR="00600DF7" w:rsidRPr="00600DF7">
        <w:rPr>
          <w:rFonts w:ascii="Times New Roman" w:hAnsi="Times New Roman"/>
          <w:sz w:val="28"/>
          <w:szCs w:val="28"/>
        </w:rPr>
        <w:t>дете</w:t>
      </w:r>
      <w:r w:rsidR="00600DF7">
        <w:rPr>
          <w:rFonts w:ascii="Times New Roman" w:hAnsi="Times New Roman"/>
          <w:sz w:val="28"/>
          <w:szCs w:val="28"/>
        </w:rPr>
        <w:t>й старшего дошкольного и младшего школьного возраста, родителей и педагогов</w:t>
      </w:r>
    </w:p>
    <w:p w:rsidR="00F95ACD" w:rsidRDefault="00F95ACD" w:rsidP="00F716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95ACD">
        <w:rPr>
          <w:rFonts w:ascii="Times New Roman" w:hAnsi="Times New Roman"/>
          <w:b/>
          <w:bCs/>
          <w:sz w:val="28"/>
          <w:szCs w:val="28"/>
        </w:rPr>
        <w:t>Оборудование</w:t>
      </w:r>
      <w:r w:rsidRPr="00F95ACD">
        <w:rPr>
          <w:rFonts w:ascii="Times New Roman" w:hAnsi="Times New Roman"/>
          <w:sz w:val="28"/>
          <w:szCs w:val="28"/>
        </w:rPr>
        <w:t>: кисть</w:t>
      </w:r>
      <w:r w:rsidR="00331786">
        <w:rPr>
          <w:rFonts w:ascii="Times New Roman" w:hAnsi="Times New Roman"/>
          <w:sz w:val="28"/>
          <w:szCs w:val="28"/>
        </w:rPr>
        <w:t>, карандаш</w:t>
      </w:r>
      <w:r w:rsidRPr="00F95ACD">
        <w:rPr>
          <w:rFonts w:ascii="Times New Roman" w:hAnsi="Times New Roman"/>
          <w:sz w:val="28"/>
          <w:szCs w:val="28"/>
        </w:rPr>
        <w:t xml:space="preserve">, </w:t>
      </w:r>
      <w:r w:rsidR="00331786">
        <w:rPr>
          <w:rFonts w:ascii="Times New Roman" w:hAnsi="Times New Roman"/>
          <w:sz w:val="28"/>
          <w:szCs w:val="28"/>
        </w:rPr>
        <w:t>восковые мелки (</w:t>
      </w:r>
      <w:r w:rsidRPr="00F95ACD">
        <w:rPr>
          <w:rFonts w:ascii="Times New Roman" w:hAnsi="Times New Roman"/>
          <w:sz w:val="28"/>
          <w:szCs w:val="28"/>
        </w:rPr>
        <w:t>восковая свеча</w:t>
      </w:r>
      <w:r w:rsidR="00331786">
        <w:rPr>
          <w:rFonts w:ascii="Times New Roman" w:hAnsi="Times New Roman"/>
          <w:sz w:val="28"/>
          <w:szCs w:val="28"/>
        </w:rPr>
        <w:t>)</w:t>
      </w:r>
      <w:r w:rsidRPr="00F95ACD">
        <w:rPr>
          <w:rFonts w:ascii="Times New Roman" w:hAnsi="Times New Roman"/>
          <w:sz w:val="28"/>
          <w:szCs w:val="28"/>
        </w:rPr>
        <w:t xml:space="preserve">, </w:t>
      </w:r>
      <w:r w:rsidR="00331786">
        <w:rPr>
          <w:rFonts w:ascii="Times New Roman" w:hAnsi="Times New Roman"/>
          <w:sz w:val="28"/>
          <w:szCs w:val="28"/>
        </w:rPr>
        <w:t>акварельная бумага (</w:t>
      </w:r>
      <w:r w:rsidRPr="00F95ACD">
        <w:rPr>
          <w:rFonts w:ascii="Times New Roman" w:hAnsi="Times New Roman"/>
          <w:sz w:val="28"/>
          <w:szCs w:val="28"/>
        </w:rPr>
        <w:t>белый картон</w:t>
      </w:r>
      <w:r w:rsidR="00331786">
        <w:rPr>
          <w:rFonts w:ascii="Times New Roman" w:hAnsi="Times New Roman"/>
          <w:sz w:val="28"/>
          <w:szCs w:val="28"/>
        </w:rPr>
        <w:t>)</w:t>
      </w:r>
      <w:r w:rsidRPr="00F95ACD">
        <w:rPr>
          <w:rFonts w:ascii="Times New Roman" w:hAnsi="Times New Roman"/>
          <w:sz w:val="28"/>
          <w:szCs w:val="28"/>
        </w:rPr>
        <w:t xml:space="preserve">, подстилка, вода, гуашь чёрная, стек, </w:t>
      </w:r>
      <w:r w:rsidR="00331786">
        <w:rPr>
          <w:rFonts w:ascii="Times New Roman" w:hAnsi="Times New Roman"/>
          <w:sz w:val="28"/>
          <w:szCs w:val="28"/>
        </w:rPr>
        <w:t xml:space="preserve">ножницы, </w:t>
      </w:r>
      <w:r w:rsidRPr="00F95ACD">
        <w:rPr>
          <w:rFonts w:ascii="Times New Roman" w:hAnsi="Times New Roman"/>
          <w:sz w:val="28"/>
          <w:szCs w:val="28"/>
        </w:rPr>
        <w:t>тряпочка.</w:t>
      </w:r>
      <w:proofErr w:type="gramEnd"/>
    </w:p>
    <w:p w:rsidR="0097049D" w:rsidRPr="00F95ACD" w:rsidRDefault="0097049D" w:rsidP="00F716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7CDCDC" wp14:editId="2631C5EE">
            <wp:extent cx="2609850" cy="27822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13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74" cy="278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0FB" w:rsidRDefault="007840FB" w:rsidP="00F71694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00444" w:rsidRPr="00200444" w:rsidRDefault="00200444" w:rsidP="00F71694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200444">
        <w:rPr>
          <w:rFonts w:ascii="Times New Roman" w:hAnsi="Times New Roman"/>
          <w:b/>
          <w:bCs/>
          <w:sz w:val="28"/>
          <w:szCs w:val="28"/>
        </w:rPr>
        <w:t>Процесс выполнения работы:</w:t>
      </w:r>
    </w:p>
    <w:p w:rsidR="00200444" w:rsidRDefault="00200444" w:rsidP="00F716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00444">
        <w:rPr>
          <w:rFonts w:ascii="Times New Roman" w:hAnsi="Times New Roman"/>
          <w:b/>
          <w:bCs/>
          <w:sz w:val="28"/>
          <w:szCs w:val="28"/>
        </w:rPr>
        <w:t>Граттаж</w:t>
      </w:r>
      <w:proofErr w:type="spellEnd"/>
      <w:r w:rsidRPr="00200444">
        <w:rPr>
          <w:rFonts w:ascii="Times New Roman" w:hAnsi="Times New Roman"/>
          <w:sz w:val="28"/>
          <w:szCs w:val="28"/>
        </w:rPr>
        <w:t> (от фр. </w:t>
      </w:r>
      <w:proofErr w:type="spellStart"/>
      <w:r w:rsidRPr="00200444">
        <w:rPr>
          <w:rFonts w:ascii="Times New Roman" w:hAnsi="Times New Roman"/>
          <w:sz w:val="28"/>
          <w:szCs w:val="28"/>
        </w:rPr>
        <w:t>gratter</w:t>
      </w:r>
      <w:proofErr w:type="spellEnd"/>
      <w:r w:rsidRPr="00200444">
        <w:rPr>
          <w:rFonts w:ascii="Times New Roman" w:hAnsi="Times New Roman"/>
          <w:sz w:val="28"/>
          <w:szCs w:val="28"/>
        </w:rPr>
        <w:t xml:space="preserve"> — скрести, царапать) — способ выполнения рисунка путём процарапывания пером или острым инструментом бумаги или картона, </w:t>
      </w:r>
      <w:proofErr w:type="gramStart"/>
      <w:r w:rsidRPr="00200444">
        <w:rPr>
          <w:rFonts w:ascii="Times New Roman" w:hAnsi="Times New Roman"/>
          <w:sz w:val="28"/>
          <w:szCs w:val="28"/>
        </w:rPr>
        <w:t>залитых</w:t>
      </w:r>
      <w:proofErr w:type="gramEnd"/>
      <w:r w:rsidRPr="00200444">
        <w:rPr>
          <w:rFonts w:ascii="Times New Roman" w:hAnsi="Times New Roman"/>
          <w:sz w:val="28"/>
          <w:szCs w:val="28"/>
        </w:rPr>
        <w:t xml:space="preserve"> тушью. Другое название техники — </w:t>
      </w:r>
      <w:proofErr w:type="spellStart"/>
      <w:r w:rsidRPr="00200444">
        <w:rPr>
          <w:rFonts w:ascii="Times New Roman" w:hAnsi="Times New Roman"/>
          <w:sz w:val="28"/>
          <w:szCs w:val="28"/>
        </w:rPr>
        <w:t>воскография</w:t>
      </w:r>
      <w:proofErr w:type="spellEnd"/>
      <w:r w:rsidRPr="00200444">
        <w:rPr>
          <w:rFonts w:ascii="Times New Roman" w:hAnsi="Times New Roman"/>
          <w:sz w:val="28"/>
          <w:szCs w:val="28"/>
        </w:rPr>
        <w:t xml:space="preserve">. Произведения, выполненные в технике </w:t>
      </w:r>
      <w:proofErr w:type="spellStart"/>
      <w:r w:rsidRPr="00200444">
        <w:rPr>
          <w:rFonts w:ascii="Times New Roman" w:hAnsi="Times New Roman"/>
          <w:sz w:val="28"/>
          <w:szCs w:val="28"/>
        </w:rPr>
        <w:t>граттажа</w:t>
      </w:r>
      <w:proofErr w:type="spellEnd"/>
      <w:r w:rsidRPr="00200444">
        <w:rPr>
          <w:rFonts w:ascii="Times New Roman" w:hAnsi="Times New Roman"/>
          <w:sz w:val="28"/>
          <w:szCs w:val="28"/>
        </w:rPr>
        <w:t>, отличаются контрастом белых линий рисунка и чёрного фона. Сложность заключается в том, что трудно исправить, что уже нацарапал.</w:t>
      </w:r>
    </w:p>
    <w:p w:rsidR="00F95ACD" w:rsidRDefault="009F6BBB" w:rsidP="00F716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определенный рисунок – сначала намечаем его простым карандашом. Так как речь идет о русском фольклоре можно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можно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нарисовать </w:t>
      </w:r>
      <w:r>
        <w:rPr>
          <w:rFonts w:ascii="Times New Roman" w:hAnsi="Times New Roman"/>
          <w:sz w:val="28"/>
          <w:szCs w:val="28"/>
        </w:rPr>
        <w:lastRenderedPageBreak/>
        <w:t xml:space="preserve">иллюстрацию к сказке. Я решила нарисовать золотую рыбку. </w:t>
      </w:r>
      <w:r w:rsidRPr="009F6BBB">
        <w:rPr>
          <w:rFonts w:ascii="Times New Roman" w:hAnsi="Times New Roman"/>
          <w:sz w:val="28"/>
          <w:szCs w:val="28"/>
        </w:rPr>
        <w:t xml:space="preserve">Цветовое решение зависит от задуманного рисунка. </w:t>
      </w:r>
    </w:p>
    <w:p w:rsidR="00D04074" w:rsidRDefault="00D04074" w:rsidP="00F716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F6BBB" w:rsidRDefault="009F6BBB" w:rsidP="00F716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83056A" wp14:editId="6373980F">
            <wp:extent cx="4267200" cy="3690181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13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637" cy="369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074" w:rsidRDefault="00D04074" w:rsidP="00F716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04074" w:rsidRDefault="00D04074" w:rsidP="00F716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Этот рисунок будет служить шаблоном, чтобы все цвета сошлись при процарапывании рисунка на последнем этапе. Далее, ножницами вырезаем силуэт волн и рыбы.</w:t>
      </w:r>
    </w:p>
    <w:p w:rsidR="00D04074" w:rsidRDefault="00D04074" w:rsidP="00F716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9D6E82" wp14:editId="06A5631F">
            <wp:extent cx="4476750" cy="33579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13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837" cy="335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074" w:rsidRDefault="00D04074" w:rsidP="00F716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Прикладываем шаблон ко второму листу и обводим. Затем, плотно закрашиваем рисунок восковыми мелками </w:t>
      </w:r>
      <w:r w:rsidRPr="00D04074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(м</w:t>
      </w:r>
      <w:r w:rsidRPr="00D04074">
        <w:rPr>
          <w:rFonts w:ascii="Times New Roman" w:hAnsi="Times New Roman"/>
          <w:sz w:val="28"/>
          <w:szCs w:val="28"/>
        </w:rPr>
        <w:t xml:space="preserve">ожно закрасить лист акварелью </w:t>
      </w:r>
      <w:r w:rsidRPr="00D04074">
        <w:rPr>
          <w:rFonts w:ascii="Times New Roman" w:hAnsi="Times New Roman"/>
          <w:sz w:val="28"/>
          <w:szCs w:val="28"/>
        </w:rPr>
        <w:lastRenderedPageBreak/>
        <w:t>разных цветов, но тогда сверху рисунок покр</w:t>
      </w:r>
      <w:r>
        <w:rPr>
          <w:rFonts w:ascii="Times New Roman" w:hAnsi="Times New Roman"/>
          <w:sz w:val="28"/>
          <w:szCs w:val="28"/>
        </w:rPr>
        <w:t>ывается обычной восковой свечей).</w:t>
      </w:r>
    </w:p>
    <w:p w:rsidR="00D04074" w:rsidRDefault="00D04074" w:rsidP="00F716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1D85356" wp14:editId="3301D120">
            <wp:extent cx="4200525" cy="31507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13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564" cy="315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074" w:rsidRDefault="00D04074" w:rsidP="00F716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7C08C05" wp14:editId="60C87C06">
            <wp:extent cx="4408134" cy="3248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13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185" cy="324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D8" w:rsidRDefault="00090ED8" w:rsidP="00F716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090ED8">
        <w:rPr>
          <w:rFonts w:ascii="Times New Roman" w:hAnsi="Times New Roman"/>
          <w:sz w:val="28"/>
          <w:szCs w:val="28"/>
        </w:rPr>
        <w:t>отом кистью (я брала из щетины) наносим</w:t>
      </w:r>
      <w:r w:rsidR="001D0096">
        <w:rPr>
          <w:rFonts w:ascii="Times New Roman" w:hAnsi="Times New Roman"/>
          <w:sz w:val="28"/>
          <w:szCs w:val="28"/>
        </w:rPr>
        <w:t xml:space="preserve"> на весь лист</w:t>
      </w:r>
      <w:r w:rsidRPr="00090ED8">
        <w:rPr>
          <w:rFonts w:ascii="Times New Roman" w:hAnsi="Times New Roman"/>
          <w:sz w:val="28"/>
          <w:szCs w:val="28"/>
        </w:rPr>
        <w:t xml:space="preserve"> чёрную гуашь. Она будет расползаться, поэтому следует её наносить</w:t>
      </w:r>
      <w:r>
        <w:rPr>
          <w:rFonts w:ascii="Times New Roman" w:hAnsi="Times New Roman"/>
          <w:sz w:val="28"/>
          <w:szCs w:val="28"/>
        </w:rPr>
        <w:t xml:space="preserve"> плотно и</w:t>
      </w:r>
      <w:r w:rsidRPr="00090ED8">
        <w:rPr>
          <w:rFonts w:ascii="Times New Roman" w:hAnsi="Times New Roman"/>
          <w:sz w:val="28"/>
          <w:szCs w:val="28"/>
        </w:rPr>
        <w:t xml:space="preserve"> без пробелов.</w:t>
      </w:r>
    </w:p>
    <w:p w:rsidR="00090ED8" w:rsidRDefault="001D0096" w:rsidP="00F716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4AD4B7" wp14:editId="7FCF1E7C">
            <wp:extent cx="3987375" cy="2990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13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809" cy="299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096" w:rsidRDefault="001D0096" w:rsidP="00F716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D1691E" wp14:editId="47BA774B">
            <wp:extent cx="4238625" cy="3179309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13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813" cy="31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096" w:rsidRDefault="001D0096" w:rsidP="00F716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0096">
        <w:rPr>
          <w:rFonts w:ascii="Times New Roman" w:hAnsi="Times New Roman"/>
          <w:sz w:val="28"/>
          <w:szCs w:val="28"/>
        </w:rPr>
        <w:t>Ждем, пока лист высохнет - получилась заготовка.</w:t>
      </w:r>
      <w:r>
        <w:rPr>
          <w:rFonts w:ascii="Times New Roman" w:hAnsi="Times New Roman"/>
          <w:sz w:val="28"/>
          <w:szCs w:val="28"/>
        </w:rPr>
        <w:t xml:space="preserve"> Простым карандашом обводим шаблон. </w:t>
      </w:r>
      <w:r w:rsidRPr="001D0096">
        <w:rPr>
          <w:rFonts w:ascii="Times New Roman" w:hAnsi="Times New Roman"/>
          <w:sz w:val="28"/>
          <w:szCs w:val="28"/>
        </w:rPr>
        <w:t>Далее берем зубочистку или перо, вязальный крючок или спицу, ручку с использованным стержнем</w:t>
      </w:r>
      <w:r>
        <w:rPr>
          <w:rFonts w:ascii="Times New Roman" w:hAnsi="Times New Roman"/>
          <w:sz w:val="28"/>
          <w:szCs w:val="28"/>
        </w:rPr>
        <w:t xml:space="preserve"> и процарапываем рисунок по гуаши</w:t>
      </w:r>
      <w:r w:rsidRPr="001D0096">
        <w:rPr>
          <w:rFonts w:ascii="Times New Roman" w:hAnsi="Times New Roman"/>
          <w:sz w:val="28"/>
          <w:szCs w:val="28"/>
        </w:rPr>
        <w:t>. Для детей лучше подходит крючок для вязания – удобнее держать.</w:t>
      </w:r>
    </w:p>
    <w:p w:rsidR="001D0096" w:rsidRDefault="001D0096" w:rsidP="00F716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7F5874" wp14:editId="4B713CAC">
            <wp:extent cx="5514975" cy="404352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136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93" cy="404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82F" w:rsidRDefault="0012382F" w:rsidP="00F716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Остатки от процарапа</w:t>
      </w:r>
      <w:r w:rsidRPr="0012382F">
        <w:rPr>
          <w:rFonts w:ascii="Times New Roman" w:hAnsi="Times New Roman"/>
          <w:sz w:val="28"/>
          <w:szCs w:val="28"/>
        </w:rPr>
        <w:t>нного воска либо стряхиваются, либо аккуратно (без нажатия) сметаются тряпочкой.</w:t>
      </w:r>
    </w:p>
    <w:p w:rsidR="00F05D57" w:rsidRDefault="00F05D57" w:rsidP="00F716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вот карти</w:t>
      </w:r>
      <w:r w:rsidR="00212B3C">
        <w:rPr>
          <w:rFonts w:ascii="Times New Roman" w:hAnsi="Times New Roman"/>
          <w:sz w:val="28"/>
          <w:szCs w:val="28"/>
        </w:rPr>
        <w:t xml:space="preserve">на, когда техника </w:t>
      </w:r>
      <w:proofErr w:type="spellStart"/>
      <w:r w:rsidR="00212B3C">
        <w:rPr>
          <w:rFonts w:ascii="Times New Roman" w:hAnsi="Times New Roman"/>
          <w:sz w:val="28"/>
          <w:szCs w:val="28"/>
        </w:rPr>
        <w:t>граттажа</w:t>
      </w:r>
      <w:proofErr w:type="spellEnd"/>
      <w:r w:rsidR="00212B3C">
        <w:rPr>
          <w:rFonts w:ascii="Times New Roman" w:hAnsi="Times New Roman"/>
          <w:sz w:val="28"/>
          <w:szCs w:val="28"/>
        </w:rPr>
        <w:t xml:space="preserve"> освоена</w:t>
      </w:r>
      <w:r w:rsidRPr="00F05D57">
        <w:rPr>
          <w:rFonts w:ascii="Times New Roman" w:hAnsi="Times New Roman"/>
          <w:sz w:val="28"/>
          <w:szCs w:val="28"/>
        </w:rPr>
        <w:t xml:space="preserve"> (моё творение). На этой картине (формат А3</w:t>
      </w:r>
      <w:r w:rsidR="00D65871">
        <w:rPr>
          <w:rFonts w:ascii="Times New Roman" w:hAnsi="Times New Roman"/>
          <w:sz w:val="28"/>
          <w:szCs w:val="28"/>
        </w:rPr>
        <w:t>, черно белый вариант</w:t>
      </w:r>
      <w:r w:rsidRPr="00F05D57">
        <w:rPr>
          <w:rFonts w:ascii="Times New Roman" w:hAnsi="Times New Roman"/>
          <w:sz w:val="28"/>
          <w:szCs w:val="28"/>
        </w:rPr>
        <w:t>), выполненно</w:t>
      </w:r>
      <w:r w:rsidR="00212B3C">
        <w:rPr>
          <w:rFonts w:ascii="Times New Roman" w:hAnsi="Times New Roman"/>
          <w:sz w:val="28"/>
          <w:szCs w:val="28"/>
        </w:rPr>
        <w:t xml:space="preserve">й в технике </w:t>
      </w:r>
      <w:proofErr w:type="spellStart"/>
      <w:r w:rsidR="00212B3C">
        <w:rPr>
          <w:rFonts w:ascii="Times New Roman" w:hAnsi="Times New Roman"/>
          <w:sz w:val="28"/>
          <w:szCs w:val="28"/>
        </w:rPr>
        <w:t>граттаж</w:t>
      </w:r>
      <w:proofErr w:type="spellEnd"/>
      <w:r w:rsidR="00212B3C">
        <w:rPr>
          <w:rFonts w:ascii="Times New Roman" w:hAnsi="Times New Roman"/>
          <w:sz w:val="28"/>
          <w:szCs w:val="28"/>
        </w:rPr>
        <w:t>,  показан еще один вариант изображения  русского фольклора</w:t>
      </w:r>
      <w:r w:rsidRPr="00F05D57">
        <w:rPr>
          <w:rFonts w:ascii="Times New Roman" w:hAnsi="Times New Roman"/>
          <w:sz w:val="28"/>
          <w:szCs w:val="28"/>
        </w:rPr>
        <w:t>.</w:t>
      </w:r>
      <w:r w:rsidR="00212B3C">
        <w:rPr>
          <w:rFonts w:ascii="Times New Roman" w:hAnsi="Times New Roman"/>
          <w:sz w:val="28"/>
          <w:szCs w:val="28"/>
        </w:rPr>
        <w:t xml:space="preserve"> </w:t>
      </w:r>
      <w:r w:rsidRPr="00F05D57">
        <w:rPr>
          <w:rFonts w:ascii="Times New Roman" w:hAnsi="Times New Roman"/>
          <w:sz w:val="28"/>
          <w:szCs w:val="28"/>
        </w:rPr>
        <w:t xml:space="preserve"> А Вы </w:t>
      </w:r>
      <w:proofErr w:type="gramStart"/>
      <w:r w:rsidRPr="00F05D57">
        <w:rPr>
          <w:rFonts w:ascii="Times New Roman" w:hAnsi="Times New Roman"/>
          <w:sz w:val="28"/>
          <w:szCs w:val="28"/>
        </w:rPr>
        <w:t>догадались</w:t>
      </w:r>
      <w:proofErr w:type="gramEnd"/>
      <w:r w:rsidRPr="00F05D57">
        <w:rPr>
          <w:rFonts w:ascii="Times New Roman" w:hAnsi="Times New Roman"/>
          <w:sz w:val="28"/>
          <w:szCs w:val="28"/>
        </w:rPr>
        <w:t xml:space="preserve"> </w:t>
      </w:r>
      <w:r w:rsidR="00212B3C">
        <w:rPr>
          <w:rFonts w:ascii="Times New Roman" w:hAnsi="Times New Roman"/>
          <w:sz w:val="28"/>
          <w:szCs w:val="28"/>
        </w:rPr>
        <w:t>какую картину я пыталась изобразить?</w:t>
      </w:r>
    </w:p>
    <w:p w:rsidR="001B4D00" w:rsidRDefault="001B4D00" w:rsidP="001B4D0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3865182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137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823" cy="386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694" w:rsidRPr="00F71694" w:rsidRDefault="00F71694" w:rsidP="00F7169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16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 Литература:</w:t>
      </w:r>
    </w:p>
    <w:p w:rsidR="00F71694" w:rsidRDefault="00F71694" w:rsidP="00F7169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16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Кузина</w:t>
      </w:r>
      <w:r w:rsidRPr="00F716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В.С. </w:t>
      </w:r>
      <w:r w:rsidRPr="00F716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Изобразительное искусство 5 класс поурочные планы.</w:t>
      </w:r>
    </w:p>
    <w:p w:rsidR="00F71694" w:rsidRDefault="00F71694" w:rsidP="00F7169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Немешаева Е.А.  Художества без кисточки. – М.: Феникс, 2014 г.</w:t>
      </w:r>
    </w:p>
    <w:p w:rsidR="00F71694" w:rsidRDefault="00F71694" w:rsidP="00F7169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Цквитария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Т.А. Нетрадиционные техники рисования. – М.: Сфера. 2011г.</w:t>
      </w:r>
    </w:p>
    <w:p w:rsidR="00F71694" w:rsidRPr="00F71694" w:rsidRDefault="00F71694" w:rsidP="00F7169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16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Ячменева. В.В. Занятия и игровые упражнения по художественному творчеству с детьми 7-14 лет. Гуманитарный издательский центр «</w:t>
      </w:r>
      <w:proofErr w:type="spellStart"/>
      <w:r w:rsidRPr="00F716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Владос</w:t>
      </w:r>
      <w:proofErr w:type="spellEnd"/>
      <w:r w:rsidRPr="00F716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F71694" w:rsidRPr="00F71694" w:rsidRDefault="00F71694" w:rsidP="00F71694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B4D00" w:rsidRPr="00F95ACD" w:rsidRDefault="001B4D00" w:rsidP="001B4D00">
      <w:pPr>
        <w:jc w:val="both"/>
        <w:rPr>
          <w:rFonts w:ascii="Times New Roman" w:hAnsi="Times New Roman"/>
          <w:sz w:val="28"/>
          <w:szCs w:val="28"/>
        </w:rPr>
      </w:pPr>
    </w:p>
    <w:sectPr w:rsidR="001B4D00" w:rsidRPr="00F95A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83795"/>
    <w:multiLevelType w:val="hybridMultilevel"/>
    <w:tmpl w:val="334E9C44"/>
    <w:lvl w:ilvl="0" w:tplc="F19ED5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4A4CAE"/>
    <w:multiLevelType w:val="multilevel"/>
    <w:tmpl w:val="EA44B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251"/>
    <w:rsid w:val="000865A4"/>
    <w:rsid w:val="00090ED8"/>
    <w:rsid w:val="0012382F"/>
    <w:rsid w:val="001B4D00"/>
    <w:rsid w:val="001D0096"/>
    <w:rsid w:val="00200444"/>
    <w:rsid w:val="00212B3C"/>
    <w:rsid w:val="00331786"/>
    <w:rsid w:val="00600DF7"/>
    <w:rsid w:val="006275E2"/>
    <w:rsid w:val="007840FB"/>
    <w:rsid w:val="0097049D"/>
    <w:rsid w:val="009F6BBB"/>
    <w:rsid w:val="00BA6251"/>
    <w:rsid w:val="00D04074"/>
    <w:rsid w:val="00D65871"/>
    <w:rsid w:val="00F05D57"/>
    <w:rsid w:val="00F71694"/>
    <w:rsid w:val="00F9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49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840FB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F71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7169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49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840FB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F71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716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4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Ветчинина</dc:creator>
  <cp:keywords/>
  <dc:description/>
  <cp:lastModifiedBy>светлана</cp:lastModifiedBy>
  <cp:revision>16</cp:revision>
  <dcterms:created xsi:type="dcterms:W3CDTF">2016-03-10T16:22:00Z</dcterms:created>
  <dcterms:modified xsi:type="dcterms:W3CDTF">2016-03-11T07:12:00Z</dcterms:modified>
</cp:coreProperties>
</file>