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D2" w:rsidRDefault="00494C56">
      <w:pPr>
        <w:spacing w:after="0" w:line="259" w:lineRule="auto"/>
        <w:ind w:left="0" w:right="80" w:firstLine="0"/>
        <w:jc w:val="center"/>
      </w:pPr>
      <w:r>
        <w:rPr>
          <w:b/>
        </w:rPr>
        <w:t xml:space="preserve">Описание инновационного образовательного проекта </w:t>
      </w:r>
    </w:p>
    <w:p w:rsidR="00927ED2" w:rsidRDefault="00494C56">
      <w:pPr>
        <w:spacing w:after="21" w:line="259" w:lineRule="auto"/>
        <w:ind w:left="0" w:right="4" w:firstLine="0"/>
        <w:jc w:val="center"/>
      </w:pPr>
      <w:r>
        <w:t xml:space="preserve"> </w:t>
      </w:r>
    </w:p>
    <w:p w:rsidR="00927ED2" w:rsidRDefault="00494C56" w:rsidP="00AC7CD6">
      <w:pPr>
        <w:numPr>
          <w:ilvl w:val="0"/>
          <w:numId w:val="1"/>
        </w:numPr>
        <w:spacing w:after="0" w:line="240" w:lineRule="auto"/>
        <w:ind w:left="850" w:right="67" w:hanging="436"/>
      </w:pPr>
      <w:r>
        <w:t xml:space="preserve">Наименование образовательной организации: </w:t>
      </w:r>
    </w:p>
    <w:p w:rsidR="00927ED2" w:rsidRDefault="00494C56" w:rsidP="00AC7CD6">
      <w:pPr>
        <w:spacing w:after="0" w:line="240" w:lineRule="auto"/>
        <w:ind w:left="850" w:firstLine="0"/>
        <w:jc w:val="left"/>
      </w:pPr>
      <w:r>
        <w:t xml:space="preserve"> </w:t>
      </w:r>
    </w:p>
    <w:p w:rsidR="00927ED2" w:rsidRDefault="00494C56" w:rsidP="00AC7CD6">
      <w:pPr>
        <w:spacing w:after="0" w:line="240" w:lineRule="auto"/>
        <w:ind w:left="850" w:right="68" w:firstLine="0"/>
      </w:pPr>
      <w:r>
        <w:t>Муниципальное учреждение дополнительного образования «</w:t>
      </w:r>
      <w:r w:rsidR="00980851">
        <w:t>Дом детского и юношеского технического творчества</w:t>
      </w:r>
      <w:r>
        <w:t xml:space="preserve">» </w:t>
      </w:r>
    </w:p>
    <w:p w:rsidR="00927ED2" w:rsidRDefault="00494C56" w:rsidP="00AC7CD6">
      <w:pPr>
        <w:spacing w:after="0" w:line="240" w:lineRule="auto"/>
        <w:ind w:left="850" w:firstLine="0"/>
        <w:jc w:val="left"/>
      </w:pPr>
      <w:r>
        <w:t xml:space="preserve"> </w:t>
      </w:r>
    </w:p>
    <w:p w:rsidR="00927ED2" w:rsidRDefault="00494C56" w:rsidP="00AC7CD6">
      <w:pPr>
        <w:numPr>
          <w:ilvl w:val="0"/>
          <w:numId w:val="1"/>
        </w:numPr>
        <w:spacing w:after="0" w:line="240" w:lineRule="auto"/>
        <w:ind w:left="850" w:right="67" w:hanging="436"/>
      </w:pPr>
      <w:r>
        <w:t xml:space="preserve">Направление реализации проекта: </w:t>
      </w:r>
    </w:p>
    <w:p w:rsidR="00927ED2" w:rsidRDefault="00494C56" w:rsidP="00AC7CD6">
      <w:pPr>
        <w:spacing w:after="0" w:line="240" w:lineRule="auto"/>
        <w:ind w:left="850" w:firstLine="0"/>
        <w:jc w:val="left"/>
      </w:pPr>
      <w:r>
        <w:t xml:space="preserve"> </w:t>
      </w:r>
    </w:p>
    <w:p w:rsidR="00927ED2" w:rsidRDefault="00494C56" w:rsidP="00AC7CD6">
      <w:pPr>
        <w:spacing w:after="0" w:line="240" w:lineRule="auto"/>
        <w:ind w:left="850" w:right="67" w:firstLine="5"/>
      </w:pPr>
      <w:r>
        <w:t xml:space="preserve">Реализация инновационных образовательных проектов муниципальных организаций дополнительного образования Московской области, направленных на распространение передовых практик реализации дополнительных общеобразовательных программ технической направленности с учетом возрастных особенностей обучающихся, в том числе «Робототехника». </w:t>
      </w:r>
    </w:p>
    <w:p w:rsidR="00927ED2" w:rsidRDefault="00494C56" w:rsidP="00AC7CD6">
      <w:pPr>
        <w:spacing w:after="0" w:line="240" w:lineRule="auto"/>
        <w:ind w:left="850" w:firstLine="0"/>
        <w:jc w:val="left"/>
      </w:pPr>
      <w:r>
        <w:t xml:space="preserve"> </w:t>
      </w:r>
    </w:p>
    <w:p w:rsidR="00927ED2" w:rsidRDefault="00494C56" w:rsidP="00AC7CD6">
      <w:pPr>
        <w:numPr>
          <w:ilvl w:val="0"/>
          <w:numId w:val="1"/>
        </w:numPr>
        <w:spacing w:after="0" w:line="240" w:lineRule="auto"/>
        <w:ind w:left="850" w:right="67" w:hanging="436"/>
      </w:pPr>
      <w:r>
        <w:t xml:space="preserve">Название проекта: </w:t>
      </w:r>
    </w:p>
    <w:p w:rsidR="00927ED2" w:rsidRPr="005C4313" w:rsidRDefault="006A3B2F" w:rsidP="00AC7CD6">
      <w:pPr>
        <w:ind w:left="850"/>
        <w:rPr>
          <w:color w:val="auto"/>
          <w:szCs w:val="28"/>
        </w:rPr>
      </w:pPr>
      <w:r>
        <w:rPr>
          <w:bCs/>
          <w:color w:val="auto"/>
          <w:szCs w:val="28"/>
          <w:shd w:val="clear" w:color="auto" w:fill="FFFFFF"/>
        </w:rPr>
        <w:t>Развити</w:t>
      </w:r>
      <w:r w:rsidRPr="006A3B2F">
        <w:rPr>
          <w:bCs/>
          <w:color w:val="auto"/>
          <w:szCs w:val="28"/>
          <w:shd w:val="clear" w:color="auto" w:fill="FFFFFF"/>
        </w:rPr>
        <w:t>е</w:t>
      </w:r>
      <w:r w:rsidR="005C4313" w:rsidRPr="005C4313">
        <w:rPr>
          <w:color w:val="auto"/>
          <w:szCs w:val="28"/>
          <w:shd w:val="clear" w:color="auto" w:fill="FFFFFF"/>
        </w:rPr>
        <w:t> </w:t>
      </w:r>
      <w:r w:rsidR="005C4313" w:rsidRPr="005C4313">
        <w:rPr>
          <w:bCs/>
          <w:color w:val="auto"/>
          <w:szCs w:val="28"/>
          <w:shd w:val="clear" w:color="auto" w:fill="FFFFFF"/>
        </w:rPr>
        <w:t>технического</w:t>
      </w:r>
      <w:r w:rsidR="005C4313" w:rsidRPr="005C4313">
        <w:rPr>
          <w:color w:val="auto"/>
          <w:szCs w:val="28"/>
          <w:shd w:val="clear" w:color="auto" w:fill="FFFFFF"/>
        </w:rPr>
        <w:t> </w:t>
      </w:r>
      <w:r w:rsidR="005C4313" w:rsidRPr="005C4313">
        <w:rPr>
          <w:bCs/>
          <w:color w:val="auto"/>
          <w:szCs w:val="28"/>
          <w:shd w:val="clear" w:color="auto" w:fill="FFFFFF"/>
        </w:rPr>
        <w:t>творчества детей</w:t>
      </w:r>
      <w:r w:rsidR="009736ED">
        <w:rPr>
          <w:color w:val="auto"/>
          <w:szCs w:val="28"/>
          <w:shd w:val="clear" w:color="auto" w:fill="FFFFFF"/>
        </w:rPr>
        <w:t xml:space="preserve"> </w:t>
      </w:r>
      <w:r w:rsidR="005C4313" w:rsidRPr="005C4313">
        <w:rPr>
          <w:color w:val="auto"/>
          <w:szCs w:val="28"/>
          <w:shd w:val="clear" w:color="auto" w:fill="FFFFFF"/>
        </w:rPr>
        <w:t> </w:t>
      </w:r>
      <w:r w:rsidR="005C4313" w:rsidRPr="005C4313">
        <w:rPr>
          <w:color w:val="auto"/>
          <w:szCs w:val="28"/>
        </w:rPr>
        <w:t xml:space="preserve">через создание сети объединений робототехники и </w:t>
      </w:r>
      <w:r w:rsidR="005C4313" w:rsidRPr="005C4313">
        <w:rPr>
          <w:color w:val="auto"/>
          <w:szCs w:val="28"/>
          <w:shd w:val="clear" w:color="auto" w:fill="FFFFFF"/>
        </w:rPr>
        <w:t xml:space="preserve"> </w:t>
      </w:r>
      <w:r w:rsidR="005C4313" w:rsidRPr="005C4313">
        <w:rPr>
          <w:color w:val="auto"/>
          <w:szCs w:val="28"/>
        </w:rPr>
        <w:t>формирование городской соревновательной среды.</w:t>
      </w:r>
    </w:p>
    <w:p w:rsidR="00927ED2" w:rsidRPr="005C4313" w:rsidRDefault="00494C56" w:rsidP="00AC7CD6">
      <w:pPr>
        <w:numPr>
          <w:ilvl w:val="0"/>
          <w:numId w:val="1"/>
        </w:numPr>
        <w:spacing w:after="0" w:line="240" w:lineRule="auto"/>
        <w:ind w:left="850" w:right="67" w:hanging="436"/>
        <w:rPr>
          <w:color w:val="auto"/>
        </w:rPr>
      </w:pPr>
      <w:r w:rsidRPr="005C4313">
        <w:rPr>
          <w:color w:val="auto"/>
        </w:rPr>
        <w:t xml:space="preserve">Ключевые слова: робототехника, </w:t>
      </w:r>
      <w:r w:rsidR="005C4313" w:rsidRPr="005C4313">
        <w:rPr>
          <w:color w:val="auto"/>
          <w:szCs w:val="28"/>
        </w:rPr>
        <w:t>сеть объединений</w:t>
      </w:r>
      <w:r w:rsidRPr="005C4313">
        <w:rPr>
          <w:color w:val="auto"/>
        </w:rPr>
        <w:t>,</w:t>
      </w:r>
      <w:r w:rsidR="005C4313" w:rsidRPr="005C4313">
        <w:rPr>
          <w:color w:val="auto"/>
        </w:rPr>
        <w:t xml:space="preserve"> </w:t>
      </w:r>
      <w:r w:rsidR="005C4313" w:rsidRPr="005C4313">
        <w:rPr>
          <w:color w:val="auto"/>
          <w:szCs w:val="28"/>
        </w:rPr>
        <w:t xml:space="preserve">соревновательная среда, </w:t>
      </w:r>
      <w:r w:rsidRPr="005C4313">
        <w:rPr>
          <w:color w:val="auto"/>
        </w:rPr>
        <w:t xml:space="preserve"> дополнительное образование</w:t>
      </w:r>
      <w:r w:rsidR="009736ED">
        <w:rPr>
          <w:color w:val="auto"/>
        </w:rPr>
        <w:t>.</w:t>
      </w:r>
      <w:r w:rsidRPr="005C4313">
        <w:rPr>
          <w:color w:val="auto"/>
        </w:rPr>
        <w:t xml:space="preserve"> </w:t>
      </w:r>
    </w:p>
    <w:p w:rsidR="00927ED2" w:rsidRDefault="00494C56" w:rsidP="00AC7CD6">
      <w:pPr>
        <w:spacing w:after="0" w:line="240" w:lineRule="auto"/>
        <w:ind w:left="850" w:firstLine="0"/>
        <w:jc w:val="left"/>
      </w:pPr>
      <w:r>
        <w:t xml:space="preserve"> </w:t>
      </w:r>
    </w:p>
    <w:p w:rsidR="00927ED2" w:rsidRDefault="00494C56" w:rsidP="00AC7CD6">
      <w:pPr>
        <w:spacing w:after="0" w:line="240" w:lineRule="auto"/>
        <w:ind w:left="850" w:right="67"/>
      </w:pPr>
      <w:r>
        <w:t>Срок реализации проекта: 201</w:t>
      </w:r>
      <w:r w:rsidR="00980851">
        <w:t>8</w:t>
      </w:r>
      <w:r>
        <w:t xml:space="preserve"> - 201</w:t>
      </w:r>
      <w:r w:rsidR="00980851">
        <w:t>9</w:t>
      </w:r>
      <w:r>
        <w:t xml:space="preserve"> гг.  </w:t>
      </w:r>
    </w:p>
    <w:p w:rsidR="00927ED2" w:rsidRDefault="00494C56" w:rsidP="00AC7CD6">
      <w:pPr>
        <w:spacing w:after="0" w:line="240" w:lineRule="auto"/>
        <w:ind w:left="850" w:firstLine="0"/>
        <w:jc w:val="left"/>
      </w:pPr>
      <w:r>
        <w:t xml:space="preserve"> </w:t>
      </w:r>
    </w:p>
    <w:p w:rsidR="00927ED2" w:rsidRDefault="00494C56" w:rsidP="00AC7CD6">
      <w:pPr>
        <w:numPr>
          <w:ilvl w:val="0"/>
          <w:numId w:val="1"/>
        </w:numPr>
        <w:spacing w:after="0" w:line="240" w:lineRule="auto"/>
        <w:ind w:left="850" w:right="67" w:hanging="436"/>
      </w:pPr>
      <w:r>
        <w:t xml:space="preserve">Актуальность проблемы, основная идея проекта, обоснование его практической значимости для развития системы образования (не более 2 000 знаков) </w:t>
      </w:r>
    </w:p>
    <w:p w:rsidR="001D3357" w:rsidRDefault="001D3357" w:rsidP="00AC7CD6">
      <w:pPr>
        <w:spacing w:after="0" w:line="240" w:lineRule="auto"/>
        <w:ind w:left="850" w:right="67"/>
      </w:pPr>
    </w:p>
    <w:p w:rsidR="00BE481E" w:rsidRPr="006A3B2F" w:rsidRDefault="001D3357" w:rsidP="00AC7CD6">
      <w:pPr>
        <w:pStyle w:val="a3"/>
        <w:shd w:val="clear" w:color="auto" w:fill="FFFFFF"/>
        <w:spacing w:before="0" w:beforeAutospacing="0" w:after="0" w:afterAutospacing="0"/>
        <w:ind w:left="850"/>
        <w:jc w:val="both"/>
        <w:rPr>
          <w:sz w:val="28"/>
          <w:szCs w:val="28"/>
        </w:rPr>
      </w:pPr>
      <w:r w:rsidRPr="001D3357">
        <w:rPr>
          <w:sz w:val="28"/>
          <w:szCs w:val="28"/>
        </w:rPr>
        <w:t xml:space="preserve">В связи с ускоряющимся внедрением в </w:t>
      </w:r>
      <w:r>
        <w:rPr>
          <w:sz w:val="28"/>
          <w:szCs w:val="28"/>
        </w:rPr>
        <w:t>производство высоких технологий,</w:t>
      </w:r>
      <w:r w:rsidRPr="001D33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3B2F">
        <w:rPr>
          <w:sz w:val="28"/>
          <w:szCs w:val="28"/>
        </w:rPr>
        <w:t xml:space="preserve"> </w:t>
      </w:r>
      <w:r w:rsidRPr="006A3B2F">
        <w:rPr>
          <w:sz w:val="28"/>
          <w:szCs w:val="28"/>
        </w:rPr>
        <w:t xml:space="preserve">настоящее время наше государство испытывает огромный дефицит инженерно-технических работников и квалифицированных кадров. </w:t>
      </w:r>
      <w:r w:rsidR="00BE481E" w:rsidRPr="006A3B2F">
        <w:rPr>
          <w:sz w:val="28"/>
          <w:szCs w:val="28"/>
        </w:rPr>
        <w:t xml:space="preserve"> Поэтому приоритетным направлением в развитии образования на данном этапе является внедрение дополнительных образовательных программ технической направленности. Развитие технического творчества детей сегодня включено в Государственную программу развития образования Российской Федерации</w:t>
      </w:r>
      <w:r w:rsidR="00BE481E">
        <w:t>.</w:t>
      </w:r>
    </w:p>
    <w:p w:rsidR="001D3357" w:rsidRPr="001D3357" w:rsidRDefault="001D3357" w:rsidP="00AC7CD6">
      <w:pPr>
        <w:pStyle w:val="a3"/>
        <w:shd w:val="clear" w:color="auto" w:fill="FFFFFF"/>
        <w:spacing w:before="0" w:beforeAutospacing="0" w:after="0" w:afterAutospacing="0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D3357">
        <w:rPr>
          <w:sz w:val="28"/>
          <w:szCs w:val="28"/>
        </w:rPr>
        <w:t>ополнительно</w:t>
      </w:r>
      <w:r>
        <w:rPr>
          <w:sz w:val="28"/>
          <w:szCs w:val="28"/>
        </w:rPr>
        <w:t>е</w:t>
      </w:r>
      <w:r w:rsidRPr="001D335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1D3357">
        <w:rPr>
          <w:sz w:val="28"/>
          <w:szCs w:val="28"/>
        </w:rPr>
        <w:t xml:space="preserve"> детей технической направленности может способствовать этому.</w:t>
      </w:r>
    </w:p>
    <w:p w:rsidR="006376B4" w:rsidRDefault="00494C56" w:rsidP="00AC7CD6">
      <w:pPr>
        <w:spacing w:after="0" w:line="240" w:lineRule="auto"/>
        <w:ind w:left="850" w:right="67"/>
      </w:pPr>
      <w:r>
        <w:t>Наиболее перспективный путь в этом направлении – это</w:t>
      </w:r>
      <w:r w:rsidR="006376B4">
        <w:t xml:space="preserve"> </w:t>
      </w:r>
      <w:r w:rsidR="006376B4">
        <w:rPr>
          <w:color w:val="auto"/>
          <w:szCs w:val="28"/>
        </w:rPr>
        <w:t xml:space="preserve">создание сети объединений робототехники и </w:t>
      </w:r>
      <w:r w:rsidR="006376B4">
        <w:rPr>
          <w:color w:val="auto"/>
          <w:szCs w:val="28"/>
          <w:shd w:val="clear" w:color="auto" w:fill="FFFFFF"/>
        </w:rPr>
        <w:t xml:space="preserve"> </w:t>
      </w:r>
      <w:r w:rsidR="006376B4">
        <w:rPr>
          <w:color w:val="auto"/>
          <w:szCs w:val="28"/>
        </w:rPr>
        <w:t>формирование городской соревновательной среды в этом направлении.</w:t>
      </w:r>
      <w:r>
        <w:t xml:space="preserve"> </w:t>
      </w:r>
    </w:p>
    <w:p w:rsidR="00927ED2" w:rsidRDefault="00494C56" w:rsidP="00AC7CD6">
      <w:pPr>
        <w:spacing w:after="0" w:line="240" w:lineRule="auto"/>
        <w:ind w:left="850" w:right="67"/>
      </w:pPr>
      <w:r>
        <w:lastRenderedPageBreak/>
        <w:t>Робототехника</w:t>
      </w:r>
      <w:r w:rsidR="006376B4">
        <w:t xml:space="preserve"> и информационные технологии</w:t>
      </w:r>
      <w:r>
        <w:t xml:space="preserve"> явля</w:t>
      </w:r>
      <w:r w:rsidR="006376B4">
        <w:t>ю</w:t>
      </w:r>
      <w:r>
        <w:t>тся эффективным методом для изучения важных областей науки, технологии, конструирования, математики, физики</w:t>
      </w:r>
      <w:r w:rsidR="006376B4">
        <w:t xml:space="preserve"> и т.п</w:t>
      </w:r>
      <w:r>
        <w:t xml:space="preserve">. </w:t>
      </w:r>
    </w:p>
    <w:p w:rsidR="00927ED2" w:rsidRDefault="00494C56" w:rsidP="00AC7CD6">
      <w:pPr>
        <w:spacing w:after="0" w:line="240" w:lineRule="auto"/>
        <w:ind w:left="850" w:right="67"/>
      </w:pPr>
      <w:r>
        <w:t>В М</w:t>
      </w:r>
      <w:r w:rsidR="000E61F9">
        <w:t>У</w:t>
      </w:r>
      <w:r w:rsidR="002A5522">
        <w:t xml:space="preserve">ДО «Дом детского и юношеского технического творчества» </w:t>
      </w:r>
      <w:r w:rsidRPr="000E2855">
        <w:rPr>
          <w:color w:val="auto"/>
        </w:rPr>
        <w:t xml:space="preserve">с 2014 года функционирует объединение «Робототехника» для детей в </w:t>
      </w:r>
      <w:r>
        <w:t xml:space="preserve">возрасте </w:t>
      </w:r>
      <w:r w:rsidR="006376B4">
        <w:t xml:space="preserve"> с 7 </w:t>
      </w:r>
      <w:r>
        <w:t>до 1</w:t>
      </w:r>
      <w:r w:rsidR="006376B4">
        <w:t>1</w:t>
      </w:r>
      <w:r>
        <w:t xml:space="preserve"> лет. </w:t>
      </w:r>
      <w:r w:rsidR="006376B4">
        <w:t>Изучая робототехнику</w:t>
      </w:r>
      <w:r>
        <w:t xml:space="preserve">, дети младшего школьного возраста через </w:t>
      </w:r>
      <w:r w:rsidR="006376B4">
        <w:t>создание</w:t>
      </w:r>
      <w:r>
        <w:t xml:space="preserve">, программирование и тестирование </w:t>
      </w:r>
      <w:r w:rsidR="006376B4">
        <w:t xml:space="preserve"> моделей </w:t>
      </w:r>
      <w:r>
        <w:t>роботов</w:t>
      </w:r>
      <w:r w:rsidR="006376B4">
        <w:t>, простейших инженерных конструкций</w:t>
      </w:r>
      <w:r>
        <w:t xml:space="preserve"> приобретают важные навыки творческой и исследовательской работы технического характера, </w:t>
      </w:r>
      <w:r w:rsidR="006376B4">
        <w:t xml:space="preserve">изучают ключевые понятия </w:t>
      </w:r>
      <w:r>
        <w:t xml:space="preserve">информатики, </w:t>
      </w:r>
      <w:r w:rsidR="00D4116D">
        <w:t xml:space="preserve">математики, физики, </w:t>
      </w:r>
      <w:r>
        <w:t xml:space="preserve">получают навыки </w:t>
      </w:r>
      <w:r w:rsidR="00D4116D">
        <w:t xml:space="preserve">алгоритма </w:t>
      </w:r>
      <w:r>
        <w:t xml:space="preserve"> решения проблем, выработки и проверки гипотез, анализа результатов.  </w:t>
      </w:r>
    </w:p>
    <w:p w:rsidR="00927ED2" w:rsidRDefault="00494C56" w:rsidP="00AC7CD6">
      <w:pPr>
        <w:spacing w:after="0" w:line="240" w:lineRule="auto"/>
        <w:ind w:left="850" w:right="67"/>
      </w:pPr>
      <w:r>
        <w:t xml:space="preserve">Для более полного погружения в научно-техническую сферу в </w:t>
      </w:r>
      <w:r w:rsidR="000E61F9">
        <w:t>МУ</w:t>
      </w:r>
      <w:r w:rsidR="002A5522">
        <w:t>ДО «Дом детского и юношеского</w:t>
      </w:r>
      <w:r w:rsidR="006A3B2F">
        <w:t xml:space="preserve"> </w:t>
      </w:r>
      <w:r w:rsidR="002A5522">
        <w:t xml:space="preserve"> технического </w:t>
      </w:r>
      <w:r w:rsidR="006A3B2F">
        <w:t xml:space="preserve"> </w:t>
      </w:r>
      <w:r w:rsidR="002A5522">
        <w:t xml:space="preserve">творчества» </w:t>
      </w:r>
      <w:r w:rsidR="006A3B2F">
        <w:t xml:space="preserve"> </w:t>
      </w:r>
      <w:r>
        <w:t xml:space="preserve">так </w:t>
      </w:r>
      <w:r w:rsidR="006A3B2F">
        <w:t xml:space="preserve">  </w:t>
      </w:r>
      <w:r>
        <w:t>же</w:t>
      </w:r>
      <w:r w:rsidR="006A3B2F">
        <w:t xml:space="preserve"> </w:t>
      </w:r>
      <w:r>
        <w:t xml:space="preserve"> ведут работу объединения </w:t>
      </w:r>
      <w:r w:rsidR="002A5522">
        <w:t>«Информационные технологии», «</w:t>
      </w:r>
      <w:proofErr w:type="spellStart"/>
      <w:r w:rsidR="002A5522">
        <w:t>Мультистудия</w:t>
      </w:r>
      <w:proofErr w:type="spellEnd"/>
      <w:r w:rsidR="002A5522">
        <w:t>», «</w:t>
      </w:r>
      <w:proofErr w:type="spellStart"/>
      <w:r w:rsidR="002A5522">
        <w:t>Легоконструирование</w:t>
      </w:r>
      <w:proofErr w:type="spellEnd"/>
      <w:r w:rsidR="002A5522">
        <w:t xml:space="preserve">», </w:t>
      </w:r>
      <w:r>
        <w:t>«</w:t>
      </w:r>
      <w:r w:rsidR="002A5522">
        <w:t>Радиоспорт на коротких волнах</w:t>
      </w:r>
      <w:r>
        <w:t>», «</w:t>
      </w:r>
      <w:r w:rsidR="002A5522">
        <w:t>Радиотехника</w:t>
      </w:r>
      <w:r>
        <w:t>»</w:t>
      </w:r>
      <w:r w:rsidR="002A5522">
        <w:t>,</w:t>
      </w:r>
      <w:r>
        <w:t xml:space="preserve"> «</w:t>
      </w:r>
      <w:proofErr w:type="spellStart"/>
      <w:r w:rsidR="002A5522">
        <w:t>Судо</w:t>
      </w:r>
      <w:r>
        <w:t>моделирование</w:t>
      </w:r>
      <w:proofErr w:type="spellEnd"/>
      <w:r>
        <w:t>», благодаря которым дети знакомя</w:t>
      </w:r>
      <w:r w:rsidR="00D4116D">
        <w:t>тся с процессами моделирования</w:t>
      </w:r>
      <w:r>
        <w:t xml:space="preserve">, конструирования и дизайна, основам программирования. </w:t>
      </w:r>
    </w:p>
    <w:p w:rsidR="005F1E9A" w:rsidRPr="005F1E9A" w:rsidRDefault="005F1E9A" w:rsidP="005F1E9A">
      <w:pPr>
        <w:spacing w:after="0" w:line="240" w:lineRule="auto"/>
        <w:ind w:left="850" w:firstLine="0"/>
        <w:rPr>
          <w:color w:val="auto"/>
          <w:szCs w:val="28"/>
          <w:shd w:val="clear" w:color="auto" w:fill="FFFFFF"/>
        </w:rPr>
      </w:pPr>
      <w:r w:rsidRPr="005F1E9A">
        <w:rPr>
          <w:color w:val="auto"/>
          <w:szCs w:val="28"/>
          <w:shd w:val="clear" w:color="auto" w:fill="FFFFFF"/>
        </w:rPr>
        <w:t>В нашем городе, к сожалению, образовательная робототехника пока не стала неотъемлемой частью учебного процесса, она до сих пор воспринимается как некая «диковинка». Поэтому Дом детского и юношеского технического творчества стал инициатором создания и  развития объединений робототехники через разработку и внедрение  городской конкурсной программы «ЭВРИКА» в образовательных учреждениях Серпухова.</w:t>
      </w:r>
    </w:p>
    <w:p w:rsidR="005F1E9A" w:rsidRPr="005F1E9A" w:rsidRDefault="005F1E9A" w:rsidP="005F1E9A">
      <w:pPr>
        <w:spacing w:after="0" w:line="240" w:lineRule="auto"/>
        <w:ind w:left="850" w:firstLine="0"/>
        <w:jc w:val="left"/>
        <w:rPr>
          <w:color w:val="auto"/>
          <w:szCs w:val="28"/>
        </w:rPr>
      </w:pPr>
    </w:p>
    <w:p w:rsidR="00927ED2" w:rsidRDefault="00494C56" w:rsidP="00AC7CD6">
      <w:pPr>
        <w:spacing w:after="0" w:line="240" w:lineRule="auto"/>
        <w:ind w:left="850" w:right="67"/>
      </w:pPr>
      <w:r>
        <w:rPr>
          <w:sz w:val="27"/>
        </w:rPr>
        <w:t>6.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Цели, задачи проекта. </w:t>
      </w:r>
    </w:p>
    <w:p w:rsidR="00927ED2" w:rsidRPr="00D4116D" w:rsidRDefault="00494C56" w:rsidP="00AC7CD6">
      <w:pPr>
        <w:ind w:left="850"/>
        <w:rPr>
          <w:szCs w:val="28"/>
        </w:rPr>
      </w:pPr>
      <w:r>
        <w:t>Цель проекта -</w:t>
      </w:r>
      <w:r w:rsidR="002A5522">
        <w:t xml:space="preserve"> </w:t>
      </w:r>
      <w:r w:rsidR="00D4116D" w:rsidRPr="00D4116D">
        <w:rPr>
          <w:szCs w:val="28"/>
        </w:rPr>
        <w:t xml:space="preserve"> создание сети объединений робототехники и </w:t>
      </w:r>
      <w:r w:rsidR="00D4116D" w:rsidRPr="00D4116D">
        <w:rPr>
          <w:szCs w:val="28"/>
          <w:shd w:val="clear" w:color="auto" w:fill="FFFFFF"/>
        </w:rPr>
        <w:t xml:space="preserve"> </w:t>
      </w:r>
      <w:r w:rsidR="00D4116D" w:rsidRPr="00D4116D">
        <w:rPr>
          <w:szCs w:val="28"/>
        </w:rPr>
        <w:t>формирование г</w:t>
      </w:r>
      <w:r w:rsidR="00D4116D">
        <w:rPr>
          <w:szCs w:val="28"/>
        </w:rPr>
        <w:t xml:space="preserve">ородской соревновательной среды как способ </w:t>
      </w:r>
      <w:r w:rsidR="009736ED">
        <w:t>совершенствования</w:t>
      </w:r>
      <w:r w:rsidR="002A5522">
        <w:t xml:space="preserve"> системы работы в сфере технического творчества для развития личностного потенциала, творче</w:t>
      </w:r>
      <w:r w:rsidR="00D4116D">
        <w:t xml:space="preserve">ских способностей </w:t>
      </w:r>
      <w:r w:rsidR="000E61F9">
        <w:t xml:space="preserve">детей. </w:t>
      </w:r>
    </w:p>
    <w:p w:rsidR="00927ED2" w:rsidRDefault="00494C56" w:rsidP="00AC7CD6">
      <w:pPr>
        <w:spacing w:after="0" w:line="240" w:lineRule="auto"/>
        <w:ind w:left="850" w:right="67"/>
      </w:pPr>
      <w:r>
        <w:t xml:space="preserve">Задачи: </w:t>
      </w:r>
    </w:p>
    <w:p w:rsidR="00927ED2" w:rsidRDefault="00E01BBB" w:rsidP="00AC7CD6">
      <w:pPr>
        <w:numPr>
          <w:ilvl w:val="0"/>
          <w:numId w:val="9"/>
        </w:numPr>
        <w:spacing w:after="0" w:line="240" w:lineRule="auto"/>
        <w:ind w:left="850" w:right="67" w:hanging="496"/>
      </w:pPr>
      <w:r>
        <w:t>увеличение количества детей занимающихся в объединениях научно-</w:t>
      </w:r>
      <w:r w:rsidR="00494C56">
        <w:t>технической направленности</w:t>
      </w:r>
      <w:r>
        <w:t>: робототехника, информационные технологии, мульти студия, ЛЕГО конструирование и т.д.</w:t>
      </w:r>
      <w:r w:rsidR="00494C56">
        <w:t xml:space="preserve">; </w:t>
      </w:r>
    </w:p>
    <w:p w:rsidR="00927ED2" w:rsidRPr="00E01BBB" w:rsidRDefault="00E01BBB" w:rsidP="00AC7CD6">
      <w:pPr>
        <w:numPr>
          <w:ilvl w:val="0"/>
          <w:numId w:val="9"/>
        </w:numPr>
        <w:spacing w:after="0" w:line="240" w:lineRule="auto"/>
        <w:ind w:left="850" w:right="67" w:hanging="496"/>
      </w:pPr>
      <w:r>
        <w:t>развитие</w:t>
      </w:r>
      <w:r w:rsidR="006A3B2F">
        <w:t xml:space="preserve">  </w:t>
      </w:r>
      <w:r w:rsidR="00494C56" w:rsidRPr="00E01BBB">
        <w:t>современной</w:t>
      </w:r>
      <w:r w:rsidR="00D4116D" w:rsidRPr="00E01BBB">
        <w:t xml:space="preserve"> </w:t>
      </w:r>
      <w:r w:rsidR="00D4116D" w:rsidRPr="00E01BBB">
        <w:tab/>
      </w:r>
      <w:r w:rsidR="006A3B2F">
        <w:t xml:space="preserve">инфраструктуры </w:t>
      </w:r>
      <w:r w:rsidR="006A3B2F">
        <w:tab/>
        <w:t xml:space="preserve">для занятий </w:t>
      </w:r>
      <w:r w:rsidR="00494C56" w:rsidRPr="00E01BBB">
        <w:t xml:space="preserve">техническим творчеством; </w:t>
      </w:r>
    </w:p>
    <w:p w:rsidR="00E01BBB" w:rsidRPr="0029063E" w:rsidRDefault="00E01BBB" w:rsidP="00AC7CD6">
      <w:pPr>
        <w:numPr>
          <w:ilvl w:val="0"/>
          <w:numId w:val="9"/>
        </w:numPr>
        <w:spacing w:after="0" w:line="240" w:lineRule="auto"/>
        <w:ind w:left="850" w:right="67" w:hanging="496"/>
        <w:rPr>
          <w:color w:val="auto"/>
        </w:rPr>
      </w:pPr>
      <w:r w:rsidRPr="0029063E">
        <w:rPr>
          <w:color w:val="auto"/>
          <w:szCs w:val="28"/>
          <w:shd w:val="clear" w:color="auto" w:fill="FFFFFF"/>
        </w:rPr>
        <w:t xml:space="preserve">популяризация образовательной робототехники и научно-технического творчества как форм досуговой деятельности </w:t>
      </w:r>
      <w:r w:rsidR="0029063E" w:rsidRPr="0029063E">
        <w:rPr>
          <w:color w:val="auto"/>
          <w:szCs w:val="28"/>
          <w:shd w:val="clear" w:color="auto" w:fill="FFFFFF"/>
        </w:rPr>
        <w:t>подрастающего поколения</w:t>
      </w:r>
      <w:r w:rsidRPr="0029063E">
        <w:rPr>
          <w:color w:val="auto"/>
          <w:szCs w:val="28"/>
          <w:shd w:val="clear" w:color="auto" w:fill="FFFFFF"/>
        </w:rPr>
        <w:t>;</w:t>
      </w:r>
    </w:p>
    <w:p w:rsidR="00E01BBB" w:rsidRPr="0029063E" w:rsidRDefault="009736ED" w:rsidP="00AC7CD6">
      <w:pPr>
        <w:numPr>
          <w:ilvl w:val="0"/>
          <w:numId w:val="9"/>
        </w:numPr>
        <w:spacing w:after="0" w:line="240" w:lineRule="auto"/>
        <w:ind w:left="850" w:right="67" w:hanging="496"/>
        <w:rPr>
          <w:color w:val="auto"/>
        </w:rPr>
      </w:pPr>
      <w:r>
        <w:rPr>
          <w:color w:val="auto"/>
          <w:szCs w:val="28"/>
          <w:shd w:val="clear" w:color="auto" w:fill="FFFFFF"/>
        </w:rPr>
        <w:lastRenderedPageBreak/>
        <w:t xml:space="preserve">совершенствовать </w:t>
      </w:r>
      <w:r w:rsidR="0029063E" w:rsidRPr="0029063E">
        <w:rPr>
          <w:color w:val="auto"/>
          <w:szCs w:val="28"/>
          <w:shd w:val="clear" w:color="auto" w:fill="FFFFFF"/>
        </w:rPr>
        <w:t>техническое оснащение объединений</w:t>
      </w:r>
      <w:r w:rsidR="00E01BBB" w:rsidRPr="0029063E">
        <w:rPr>
          <w:color w:val="auto"/>
          <w:szCs w:val="28"/>
          <w:shd w:val="clear" w:color="auto" w:fill="FFFFFF"/>
        </w:rPr>
        <w:t xml:space="preserve"> </w:t>
      </w:r>
      <w:r w:rsidR="0029063E" w:rsidRPr="0029063E">
        <w:rPr>
          <w:color w:val="auto"/>
          <w:szCs w:val="28"/>
          <w:shd w:val="clear" w:color="auto" w:fill="FFFFFF"/>
        </w:rPr>
        <w:t xml:space="preserve">МУДО </w:t>
      </w:r>
      <w:r>
        <w:t>«Дома детского и юношеского  технического  творчества»</w:t>
      </w:r>
      <w:r w:rsidR="00E01BBB" w:rsidRPr="0029063E">
        <w:rPr>
          <w:color w:val="auto"/>
          <w:szCs w:val="28"/>
          <w:shd w:val="clear" w:color="auto" w:fill="FFFFFF"/>
        </w:rPr>
        <w:t>, осуществляющих реализацию программ п</w:t>
      </w:r>
      <w:r w:rsidR="0029063E" w:rsidRPr="0029063E">
        <w:rPr>
          <w:color w:val="auto"/>
          <w:szCs w:val="28"/>
          <w:shd w:val="clear" w:color="auto" w:fill="FFFFFF"/>
        </w:rPr>
        <w:t>о изучению основ робототехники</w:t>
      </w:r>
      <w:r w:rsidR="00E01BBB" w:rsidRPr="0029063E">
        <w:rPr>
          <w:color w:val="auto"/>
          <w:szCs w:val="28"/>
          <w:shd w:val="clear" w:color="auto" w:fill="FFFFFF"/>
        </w:rPr>
        <w:t>, </w:t>
      </w:r>
      <w:r w:rsidR="00E01BBB" w:rsidRPr="0029063E">
        <w:rPr>
          <w:color w:val="auto"/>
          <w:szCs w:val="28"/>
          <w:shd w:val="clear" w:color="auto" w:fill="FFFFFF"/>
          <w:lang w:val="en-US"/>
        </w:rPr>
        <w:t>IT</w:t>
      </w:r>
      <w:r w:rsidR="00E01BBB" w:rsidRPr="0029063E">
        <w:rPr>
          <w:color w:val="auto"/>
          <w:szCs w:val="28"/>
          <w:shd w:val="clear" w:color="auto" w:fill="FFFFFF"/>
        </w:rPr>
        <w:t> и научно-</w:t>
      </w:r>
      <w:r w:rsidR="0029063E" w:rsidRPr="0029063E">
        <w:rPr>
          <w:color w:val="auto"/>
          <w:szCs w:val="28"/>
          <w:shd w:val="clear" w:color="auto" w:fill="FFFFFF"/>
        </w:rPr>
        <w:t>технического творчества</w:t>
      </w:r>
      <w:r>
        <w:rPr>
          <w:color w:val="auto"/>
          <w:szCs w:val="28"/>
          <w:shd w:val="clear" w:color="auto" w:fill="FFFFFF"/>
        </w:rPr>
        <w:t xml:space="preserve"> в соответствии с современными требованиями</w:t>
      </w:r>
      <w:r w:rsidR="00E01BBB" w:rsidRPr="0029063E">
        <w:rPr>
          <w:color w:val="auto"/>
          <w:szCs w:val="28"/>
          <w:shd w:val="clear" w:color="auto" w:fill="FFFFFF"/>
        </w:rPr>
        <w:t>;</w:t>
      </w:r>
    </w:p>
    <w:p w:rsidR="00E01BBB" w:rsidRPr="0029063E" w:rsidRDefault="00E01BBB" w:rsidP="00AC7CD6">
      <w:pPr>
        <w:numPr>
          <w:ilvl w:val="0"/>
          <w:numId w:val="9"/>
        </w:numPr>
        <w:spacing w:after="0" w:line="240" w:lineRule="auto"/>
        <w:ind w:left="850" w:right="67" w:hanging="496"/>
        <w:rPr>
          <w:color w:val="auto"/>
        </w:rPr>
      </w:pPr>
      <w:r w:rsidRPr="0029063E">
        <w:rPr>
          <w:color w:val="auto"/>
          <w:szCs w:val="28"/>
          <w:shd w:val="clear" w:color="auto" w:fill="FFFFFF"/>
        </w:rPr>
        <w:t>повышение эффективности использования интерактивных технологий и современных технических средств обучения;</w:t>
      </w:r>
    </w:p>
    <w:p w:rsidR="0029063E" w:rsidRPr="0029063E" w:rsidRDefault="0029063E" w:rsidP="00AC7CD6">
      <w:pPr>
        <w:numPr>
          <w:ilvl w:val="0"/>
          <w:numId w:val="9"/>
        </w:numPr>
        <w:spacing w:after="0" w:line="240" w:lineRule="auto"/>
        <w:ind w:left="850" w:right="67" w:hanging="496"/>
        <w:rPr>
          <w:color w:val="auto"/>
        </w:rPr>
      </w:pPr>
      <w:r w:rsidRPr="0029063E">
        <w:rPr>
          <w:color w:val="auto"/>
          <w:szCs w:val="28"/>
          <w:shd w:val="clear" w:color="auto" w:fill="FFFFFF"/>
        </w:rPr>
        <w:t>профессиональная ориентация учащихся в сфере информационных технологий и технических специальностей;</w:t>
      </w:r>
    </w:p>
    <w:p w:rsidR="000F1BD2" w:rsidRDefault="00494C56" w:rsidP="00AC7CD6">
      <w:pPr>
        <w:numPr>
          <w:ilvl w:val="0"/>
          <w:numId w:val="9"/>
        </w:numPr>
        <w:spacing w:after="0" w:line="240" w:lineRule="auto"/>
        <w:ind w:left="850" w:right="67" w:hanging="496"/>
      </w:pPr>
      <w:r w:rsidRPr="0029063E">
        <w:rPr>
          <w:color w:val="auto"/>
        </w:rPr>
        <w:t xml:space="preserve">развитие </w:t>
      </w:r>
      <w:r w:rsidRPr="0029063E">
        <w:rPr>
          <w:color w:val="auto"/>
        </w:rPr>
        <w:tab/>
      </w:r>
      <w:r w:rsidR="000F1BD2" w:rsidRPr="0029063E">
        <w:rPr>
          <w:color w:val="auto"/>
        </w:rPr>
        <w:t xml:space="preserve">взаимодействия </w:t>
      </w:r>
      <w:r w:rsidR="000F1BD2" w:rsidRPr="0029063E">
        <w:rPr>
          <w:color w:val="auto"/>
        </w:rPr>
        <w:tab/>
        <w:t xml:space="preserve">с образовательными </w:t>
      </w:r>
      <w:r w:rsidR="000F1BD2">
        <w:t>учреждениями</w:t>
      </w:r>
      <w:r w:rsidR="000F1BD2" w:rsidRPr="000F1BD2">
        <w:t xml:space="preserve"> </w:t>
      </w:r>
      <w:r w:rsidR="000F1BD2">
        <w:t>через организацию и проведения конкурсных, соревновательных мероприятий подрастающего поколения в сферу науки и техники, развития и творчества</w:t>
      </w:r>
      <w:r w:rsidR="0029063E">
        <w:t>;</w:t>
      </w:r>
      <w:r w:rsidR="000F1BD2">
        <w:t xml:space="preserve"> </w:t>
      </w:r>
    </w:p>
    <w:p w:rsidR="00927ED2" w:rsidRDefault="000F1BD2" w:rsidP="00AC7CD6">
      <w:pPr>
        <w:numPr>
          <w:ilvl w:val="0"/>
          <w:numId w:val="9"/>
        </w:numPr>
        <w:spacing w:after="0" w:line="240" w:lineRule="auto"/>
        <w:ind w:left="850" w:right="67" w:hanging="496"/>
      </w:pPr>
      <w:r>
        <w:t>разработка</w:t>
      </w:r>
      <w:r w:rsidR="00494C56">
        <w:t xml:space="preserve"> программно-методических материалов </w:t>
      </w:r>
      <w:r>
        <w:t>объединений технической направленности, обобщающ</w:t>
      </w:r>
      <w:r w:rsidR="00803E64">
        <w:t>их</w:t>
      </w:r>
      <w:r w:rsidR="00494C56">
        <w:t xml:space="preserve"> передовой опыт н</w:t>
      </w:r>
      <w:r w:rsidR="0029063E">
        <w:t>аучно-технической деятельности;</w:t>
      </w:r>
    </w:p>
    <w:p w:rsidR="0029063E" w:rsidRDefault="0029063E" w:rsidP="00AC7CD6">
      <w:pPr>
        <w:numPr>
          <w:ilvl w:val="0"/>
          <w:numId w:val="9"/>
        </w:numPr>
        <w:spacing w:after="0" w:line="240" w:lineRule="auto"/>
        <w:ind w:left="850" w:right="67" w:hanging="496"/>
      </w:pPr>
      <w:r>
        <w:t>разработка и внедрение программы городского уровня конкурсов и соревнований по робототехнике «</w:t>
      </w:r>
      <w:r w:rsidR="00B44C13">
        <w:t>ЭВРИКА».</w:t>
      </w:r>
    </w:p>
    <w:p w:rsidR="00927ED2" w:rsidRDefault="00494C56" w:rsidP="00AC7CD6">
      <w:pPr>
        <w:spacing w:after="0" w:line="240" w:lineRule="auto"/>
        <w:ind w:left="850" w:firstLine="0"/>
        <w:jc w:val="left"/>
      </w:pPr>
      <w:r>
        <w:t xml:space="preserve"> </w:t>
      </w:r>
    </w:p>
    <w:p w:rsidR="00927ED2" w:rsidRDefault="00494C56" w:rsidP="00AC7CD6">
      <w:pPr>
        <w:spacing w:after="0" w:line="240" w:lineRule="auto"/>
        <w:ind w:left="850" w:right="67"/>
      </w:pPr>
      <w:r>
        <w:rPr>
          <w:sz w:val="27"/>
        </w:rPr>
        <w:t>7.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Ожидаемые результаты проекта (не более 0,5 страницы) </w:t>
      </w:r>
    </w:p>
    <w:p w:rsidR="00927ED2" w:rsidRDefault="00494C56" w:rsidP="00AC7C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850" w:right="67" w:hanging="284"/>
      </w:pPr>
      <w:r>
        <w:t>увеличение количества детей, охвач</w:t>
      </w:r>
      <w:r w:rsidR="00B44C13">
        <w:t>енных качественным дополнительным</w:t>
      </w:r>
      <w:r w:rsidR="003E7433">
        <w:t xml:space="preserve"> образования технической направленности</w:t>
      </w:r>
      <w:r>
        <w:t xml:space="preserve">; </w:t>
      </w:r>
    </w:p>
    <w:p w:rsidR="003E7433" w:rsidRDefault="00494C56" w:rsidP="00AC7C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850" w:hanging="284"/>
      </w:pPr>
      <w:r>
        <w:t>открытие нов</w:t>
      </w:r>
      <w:r w:rsidR="003E7433">
        <w:t>ых</w:t>
      </w:r>
      <w:r>
        <w:t xml:space="preserve"> групп объединени</w:t>
      </w:r>
      <w:r w:rsidR="003E7433">
        <w:t>й</w:t>
      </w:r>
      <w:r w:rsidR="00B44C13">
        <w:t xml:space="preserve">: «Робототехники», </w:t>
      </w:r>
      <w:r>
        <w:t xml:space="preserve"> </w:t>
      </w:r>
      <w:r w:rsidR="003E7433">
        <w:t>«</w:t>
      </w:r>
      <w:proofErr w:type="spellStart"/>
      <w:r w:rsidR="003E7433">
        <w:t>Легоконструирования</w:t>
      </w:r>
      <w:proofErr w:type="spellEnd"/>
      <w:r w:rsidR="003E7433">
        <w:t xml:space="preserve">», «Информационных технологий», </w:t>
      </w:r>
      <w:r w:rsidR="000F1BD2">
        <w:t>«</w:t>
      </w:r>
      <w:proofErr w:type="spellStart"/>
      <w:r w:rsidR="000F1BD2">
        <w:t>Мультистудии</w:t>
      </w:r>
      <w:proofErr w:type="spellEnd"/>
      <w:r w:rsidR="000F1BD2">
        <w:t>»</w:t>
      </w:r>
      <w:r w:rsidR="003E7433">
        <w:t xml:space="preserve"> </w:t>
      </w:r>
      <w:r>
        <w:t xml:space="preserve">для </w:t>
      </w:r>
      <w:r w:rsidR="000F1BD2">
        <w:t>учащихся</w:t>
      </w:r>
      <w:r>
        <w:t xml:space="preserve"> </w:t>
      </w:r>
      <w:r w:rsidR="000F1BD2">
        <w:t>всех возрастных категорий</w:t>
      </w:r>
      <w:r w:rsidR="003E7433">
        <w:t>;</w:t>
      </w:r>
    </w:p>
    <w:p w:rsidR="00B44C13" w:rsidRDefault="00B44C13" w:rsidP="00AC7C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850" w:right="67" w:hanging="284"/>
      </w:pPr>
      <w:r>
        <w:t>внедрение программы городского уровня конкурсов и соревнований по робототехнике «ЭВРИКА»;</w:t>
      </w:r>
    </w:p>
    <w:p w:rsidR="00927ED2" w:rsidRDefault="00494C56" w:rsidP="00AC7C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850" w:right="67" w:hanging="284"/>
      </w:pPr>
      <w:r>
        <w:t xml:space="preserve">увеличение количества участников, победителей и призеров в мероприятиях технической направленности различного уровня; </w:t>
      </w:r>
    </w:p>
    <w:p w:rsidR="00927ED2" w:rsidRDefault="007404E1" w:rsidP="00AC7C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850" w:right="67" w:hanging="284"/>
      </w:pPr>
      <w:r>
        <w:t xml:space="preserve">разработка и </w:t>
      </w:r>
      <w:r w:rsidR="00494C56">
        <w:t xml:space="preserve">включение </w:t>
      </w:r>
      <w:r>
        <w:t>новых</w:t>
      </w:r>
      <w:r w:rsidR="00494C56">
        <w:t xml:space="preserve"> мероприятий </w:t>
      </w:r>
      <w:r>
        <w:t xml:space="preserve">технической направленности </w:t>
      </w:r>
      <w:r w:rsidR="00494C56">
        <w:t xml:space="preserve">в план городских массовых мероприятий, проводимых </w:t>
      </w:r>
      <w:r>
        <w:t>МУДО «Дом детского и юношеского технического творчества»</w:t>
      </w:r>
      <w:r w:rsidR="00494C56">
        <w:t xml:space="preserve">;  </w:t>
      </w:r>
    </w:p>
    <w:p w:rsidR="00927ED2" w:rsidRDefault="00B44C13" w:rsidP="00AC7C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850" w:right="67" w:hanging="284"/>
      </w:pPr>
      <w:r>
        <w:t xml:space="preserve">распространение </w:t>
      </w:r>
      <w:r w:rsidR="00494C56">
        <w:t xml:space="preserve"> программно-методических материалов по техническому творчеству, </w:t>
      </w:r>
      <w:proofErr w:type="gramStart"/>
      <w:r w:rsidR="00494C56">
        <w:t>обобщающего</w:t>
      </w:r>
      <w:proofErr w:type="gramEnd"/>
      <w:r w:rsidR="00494C56">
        <w:t xml:space="preserve"> передовой опыт н</w:t>
      </w:r>
      <w:r w:rsidR="0016284F">
        <w:t>аучно-технической деятельности;</w:t>
      </w:r>
    </w:p>
    <w:p w:rsidR="0016284F" w:rsidRDefault="0016284F" w:rsidP="00AC7C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850" w:right="67" w:hanging="284"/>
      </w:pPr>
      <w:r>
        <w:t>оснащение процесса обучение современными техническими средствами обучения.</w:t>
      </w:r>
    </w:p>
    <w:p w:rsidR="00927ED2" w:rsidRDefault="00494C56" w:rsidP="00AC7CD6">
      <w:pPr>
        <w:spacing w:after="0" w:line="240" w:lineRule="auto"/>
        <w:ind w:left="850" w:firstLine="0"/>
        <w:jc w:val="left"/>
      </w:pPr>
      <w:r>
        <w:t xml:space="preserve"> </w:t>
      </w:r>
    </w:p>
    <w:p w:rsidR="00927ED2" w:rsidRDefault="00494C56" w:rsidP="00AC7CD6">
      <w:pPr>
        <w:spacing w:after="0" w:line="240" w:lineRule="auto"/>
        <w:ind w:left="850" w:right="67"/>
      </w:pPr>
      <w:r>
        <w:rPr>
          <w:sz w:val="27"/>
        </w:rPr>
        <w:t>8.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Ожидаемые эффекты проекта: </w:t>
      </w:r>
    </w:p>
    <w:p w:rsidR="00927ED2" w:rsidRDefault="00997C93" w:rsidP="00AC7CD6">
      <w:pPr>
        <w:numPr>
          <w:ilvl w:val="0"/>
          <w:numId w:val="12"/>
        </w:numPr>
        <w:spacing w:after="0" w:line="240" w:lineRule="auto"/>
        <w:ind w:left="850" w:right="67"/>
      </w:pPr>
      <w:r>
        <w:t xml:space="preserve">создание </w:t>
      </w:r>
      <w:r w:rsidR="001C1F36">
        <w:t>образовательной</w:t>
      </w:r>
      <w:r w:rsidR="00F2382B">
        <w:t xml:space="preserve"> среды, обеспечивающей вариативность образования на основе </w:t>
      </w:r>
      <w:r w:rsidR="0016284F">
        <w:t>расширения спектра предоставляемых образовательных услуг технической направленности</w:t>
      </w:r>
      <w:r w:rsidR="00494C56">
        <w:t xml:space="preserve">; </w:t>
      </w:r>
    </w:p>
    <w:p w:rsidR="00F10281" w:rsidRPr="00F10281" w:rsidRDefault="00F10281" w:rsidP="00AC7CD6">
      <w:pPr>
        <w:numPr>
          <w:ilvl w:val="0"/>
          <w:numId w:val="12"/>
        </w:numPr>
        <w:spacing w:after="0" w:line="240" w:lineRule="auto"/>
        <w:ind w:left="850" w:right="67"/>
        <w:rPr>
          <w:color w:val="auto"/>
        </w:rPr>
      </w:pPr>
      <w:r w:rsidRPr="00F10281">
        <w:rPr>
          <w:color w:val="auto"/>
          <w:szCs w:val="28"/>
          <w:shd w:val="clear" w:color="auto" w:fill="FFFFFF"/>
        </w:rPr>
        <w:lastRenderedPageBreak/>
        <w:t>проведение соревнований в различных областях робототехники (электроника, механика, программирование);</w:t>
      </w:r>
    </w:p>
    <w:p w:rsidR="00927ED2" w:rsidRPr="00F10281" w:rsidRDefault="00494C56" w:rsidP="00AC7CD6">
      <w:pPr>
        <w:numPr>
          <w:ilvl w:val="0"/>
          <w:numId w:val="12"/>
        </w:numPr>
        <w:spacing w:after="0" w:line="240" w:lineRule="auto"/>
        <w:ind w:left="850" w:right="67"/>
        <w:rPr>
          <w:color w:val="auto"/>
        </w:rPr>
      </w:pPr>
      <w:r>
        <w:t xml:space="preserve">развитие детей и молодежи города </w:t>
      </w:r>
      <w:r w:rsidR="00997C93">
        <w:t>Серпухова</w:t>
      </w:r>
      <w:r w:rsidR="00F10281">
        <w:t xml:space="preserve"> в условиях современной информационной среды</w:t>
      </w:r>
      <w:r>
        <w:t xml:space="preserve">; </w:t>
      </w:r>
    </w:p>
    <w:p w:rsidR="001C1F36" w:rsidRDefault="00E001BF" w:rsidP="00AC7CD6">
      <w:pPr>
        <w:numPr>
          <w:ilvl w:val="0"/>
          <w:numId w:val="12"/>
        </w:numPr>
        <w:spacing w:after="0" w:line="240" w:lineRule="auto"/>
        <w:ind w:left="850" w:right="-70"/>
      </w:pPr>
      <w:r>
        <w:t>форми</w:t>
      </w:r>
      <w:r w:rsidR="006A3B2F">
        <w:t xml:space="preserve">рование мотивированной личности </w:t>
      </w:r>
      <w:r>
        <w:t xml:space="preserve">педагога  </w:t>
      </w:r>
      <w:r w:rsidR="00494C56">
        <w:t xml:space="preserve">дополнительного </w:t>
      </w:r>
      <w:r w:rsidR="001C1F36">
        <w:t>образования</w:t>
      </w:r>
      <w:r>
        <w:t xml:space="preserve">,  готового работать в условиях </w:t>
      </w:r>
      <w:r w:rsidR="00F10281">
        <w:t xml:space="preserve"> быстроразвивающейся</w:t>
      </w:r>
      <w:r>
        <w:t xml:space="preserve"> образовательной информационной среды</w:t>
      </w:r>
      <w:r w:rsidR="001C1F36">
        <w:t>;</w:t>
      </w:r>
    </w:p>
    <w:p w:rsidR="0016284F" w:rsidRPr="0016284F" w:rsidRDefault="001C1F36" w:rsidP="00AC7CD6">
      <w:pPr>
        <w:pStyle w:val="a5"/>
        <w:numPr>
          <w:ilvl w:val="0"/>
          <w:numId w:val="12"/>
        </w:numPr>
        <w:spacing w:after="0" w:line="240" w:lineRule="auto"/>
        <w:ind w:left="850" w:right="67"/>
      </w:pPr>
      <w:r w:rsidRPr="001C1F36">
        <w:rPr>
          <w:szCs w:val="28"/>
          <w:shd w:val="clear" w:color="auto" w:fill="FFFFFF"/>
        </w:rPr>
        <w:t xml:space="preserve">повышение </w:t>
      </w:r>
      <w:r w:rsidR="00F2382B" w:rsidRPr="001C1F36">
        <w:rPr>
          <w:szCs w:val="28"/>
          <w:shd w:val="clear" w:color="auto" w:fill="FFFFFF"/>
        </w:rPr>
        <w:t>положительн</w:t>
      </w:r>
      <w:r w:rsidR="00F2382B">
        <w:rPr>
          <w:szCs w:val="28"/>
          <w:shd w:val="clear" w:color="auto" w:fill="FFFFFF"/>
        </w:rPr>
        <w:t>ого</w:t>
      </w:r>
      <w:r w:rsidRPr="001C1F36">
        <w:rPr>
          <w:szCs w:val="28"/>
          <w:shd w:val="clear" w:color="auto" w:fill="FFFFFF"/>
        </w:rPr>
        <w:t xml:space="preserve"> имидж</w:t>
      </w:r>
      <w:r w:rsidR="00F2382B">
        <w:rPr>
          <w:szCs w:val="28"/>
          <w:shd w:val="clear" w:color="auto" w:fill="FFFFFF"/>
        </w:rPr>
        <w:t>а</w:t>
      </w:r>
      <w:r w:rsidRPr="001C1F36">
        <w:rPr>
          <w:szCs w:val="28"/>
          <w:shd w:val="clear" w:color="auto" w:fill="FFFFFF"/>
        </w:rPr>
        <w:t xml:space="preserve"> </w:t>
      </w:r>
      <w:r w:rsidR="00F2382B">
        <w:rPr>
          <w:szCs w:val="28"/>
          <w:shd w:val="clear" w:color="auto" w:fill="FFFFFF"/>
        </w:rPr>
        <w:t xml:space="preserve">МУДО </w:t>
      </w:r>
      <w:r w:rsidR="005F0284">
        <w:t>«Дом детского и юношеского технического творчества»</w:t>
      </w:r>
      <w:r w:rsidR="0016284F">
        <w:rPr>
          <w:szCs w:val="28"/>
          <w:shd w:val="clear" w:color="auto" w:fill="FFFFFF"/>
        </w:rPr>
        <w:t>;</w:t>
      </w:r>
    </w:p>
    <w:p w:rsidR="00927ED2" w:rsidRDefault="0016284F" w:rsidP="005F0284">
      <w:pPr>
        <w:pStyle w:val="a5"/>
        <w:numPr>
          <w:ilvl w:val="0"/>
          <w:numId w:val="12"/>
        </w:numPr>
        <w:spacing w:after="0" w:line="240" w:lineRule="auto"/>
        <w:ind w:left="850" w:right="67"/>
      </w:pPr>
      <w:r>
        <w:rPr>
          <w:szCs w:val="28"/>
          <w:shd w:val="clear" w:color="auto" w:fill="FFFFFF"/>
        </w:rPr>
        <w:t xml:space="preserve">укрепление материально-технической базы МУДО </w:t>
      </w:r>
      <w:r w:rsidR="005F0284">
        <w:t>«Дом детского и юношеского технического творчества»</w:t>
      </w:r>
      <w:r w:rsidR="005F0284">
        <w:rPr>
          <w:szCs w:val="28"/>
          <w:shd w:val="clear" w:color="auto" w:fill="FFFFFF"/>
        </w:rPr>
        <w:t>;</w:t>
      </w:r>
    </w:p>
    <w:p w:rsidR="00927ED2" w:rsidRPr="00F732B7" w:rsidRDefault="00494C56" w:rsidP="00AC7CD6">
      <w:pPr>
        <w:numPr>
          <w:ilvl w:val="0"/>
          <w:numId w:val="5"/>
        </w:numPr>
        <w:spacing w:after="0" w:line="240" w:lineRule="auto"/>
        <w:ind w:left="850" w:right="67" w:hanging="436"/>
        <w:rPr>
          <w:szCs w:val="28"/>
        </w:rPr>
      </w:pPr>
      <w:r>
        <w:t xml:space="preserve">Критерии и показатели оценки результативности и эффективности проекта. </w:t>
      </w:r>
    </w:p>
    <w:p w:rsidR="00504D86" w:rsidRPr="00F732B7" w:rsidRDefault="00504D86" w:rsidP="00AC7CD6">
      <w:pPr>
        <w:pStyle w:val="a5"/>
        <w:shd w:val="clear" w:color="auto" w:fill="FFFFFF"/>
        <w:spacing w:after="0" w:line="240" w:lineRule="auto"/>
        <w:ind w:left="850" w:firstLine="0"/>
        <w:rPr>
          <w:szCs w:val="28"/>
        </w:rPr>
      </w:pPr>
    </w:p>
    <w:tbl>
      <w:tblPr>
        <w:tblStyle w:val="TableGrid"/>
        <w:tblW w:w="9323" w:type="dxa"/>
        <w:tblInd w:w="-108" w:type="dxa"/>
        <w:tblCellMar>
          <w:top w:w="6" w:type="dxa"/>
          <w:left w:w="106" w:type="dxa"/>
          <w:bottom w:w="13" w:type="dxa"/>
        </w:tblCellMar>
        <w:tblLook w:val="04A0" w:firstRow="1" w:lastRow="0" w:firstColumn="1" w:lastColumn="0" w:noHBand="0" w:noVBand="1"/>
      </w:tblPr>
      <w:tblGrid>
        <w:gridCol w:w="1041"/>
        <w:gridCol w:w="3992"/>
        <w:gridCol w:w="4290"/>
      </w:tblGrid>
      <w:tr w:rsidR="00927927" w:rsidRPr="0024254F" w:rsidTr="006A3B2F">
        <w:trPr>
          <w:trHeight w:val="586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7927" w:rsidRPr="0024254F" w:rsidRDefault="00927927" w:rsidP="006A3B2F">
            <w:pPr>
              <w:spacing w:after="0" w:line="256" w:lineRule="auto"/>
              <w:ind w:left="-459" w:hanging="1310"/>
              <w:jc w:val="left"/>
              <w:rPr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7927" w:rsidRPr="0024254F" w:rsidRDefault="00927927" w:rsidP="004D1A7C">
            <w:pPr>
              <w:spacing w:after="0" w:line="257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24254F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7927" w:rsidRPr="0024254F" w:rsidRDefault="00927927" w:rsidP="004D1A7C">
            <w:pPr>
              <w:spacing w:after="0" w:line="257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24254F">
              <w:rPr>
                <w:b/>
                <w:sz w:val="24"/>
                <w:szCs w:val="24"/>
              </w:rPr>
              <w:t xml:space="preserve">Показатели </w:t>
            </w:r>
          </w:p>
        </w:tc>
      </w:tr>
      <w:tr w:rsidR="00927927" w:rsidRPr="0024254F" w:rsidTr="006A3B2F">
        <w:trPr>
          <w:trHeight w:val="83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7" w:rsidRPr="0024254F" w:rsidRDefault="00FE2D21" w:rsidP="004D1A7C">
            <w:pPr>
              <w:spacing w:after="0" w:line="256" w:lineRule="auto"/>
              <w:ind w:left="-459" w:hanging="567"/>
              <w:jc w:val="righ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1</w:t>
            </w:r>
            <w:r w:rsidR="00927927" w:rsidRPr="0024254F">
              <w:rPr>
                <w:sz w:val="24"/>
                <w:szCs w:val="24"/>
              </w:rPr>
              <w:t>.</w:t>
            </w:r>
            <w:r w:rsidR="00927927" w:rsidRPr="002425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7" w:rsidRPr="0024254F" w:rsidRDefault="00927927" w:rsidP="004D1A7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Увеличение численности детей, посещающих занятия объединений технической направленности.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7" w:rsidRPr="0024254F" w:rsidRDefault="00927927" w:rsidP="004D1A7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Динамика роста количества  детей занимающихся в объединениях технической </w:t>
            </w:r>
            <w:r w:rsidR="00F732B7" w:rsidRPr="0024254F">
              <w:rPr>
                <w:sz w:val="24"/>
                <w:szCs w:val="24"/>
              </w:rPr>
              <w:t>направленности по сравнению с предыдущим периодом</w:t>
            </w:r>
            <w:r w:rsidRPr="0024254F">
              <w:rPr>
                <w:sz w:val="24"/>
                <w:szCs w:val="24"/>
              </w:rPr>
              <w:t xml:space="preserve">.  </w:t>
            </w:r>
          </w:p>
        </w:tc>
      </w:tr>
      <w:tr w:rsidR="00F732B7" w:rsidRPr="0024254F" w:rsidTr="006A3B2F">
        <w:trPr>
          <w:trHeight w:val="1392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B7" w:rsidRPr="0024254F" w:rsidRDefault="00FE2D21" w:rsidP="004D1A7C">
            <w:pPr>
              <w:spacing w:after="0" w:line="254" w:lineRule="auto"/>
              <w:ind w:left="-459" w:hanging="567"/>
              <w:jc w:val="righ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  <w:r w:rsidR="00F732B7" w:rsidRPr="0024254F">
              <w:rPr>
                <w:sz w:val="24"/>
                <w:szCs w:val="24"/>
              </w:rPr>
              <w:t>.</w:t>
            </w:r>
            <w:r w:rsidR="00F732B7" w:rsidRPr="002425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B7" w:rsidRPr="0024254F" w:rsidRDefault="00F732B7" w:rsidP="00803E64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Заинтересованность в посещении занятий технической направленности, в том числе робототехник</w:t>
            </w:r>
            <w:r w:rsidR="00803E64">
              <w:rPr>
                <w:sz w:val="24"/>
                <w:szCs w:val="24"/>
              </w:rPr>
              <w:t>и</w:t>
            </w:r>
            <w:r w:rsidRPr="002425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21" w:rsidRPr="0024254F" w:rsidRDefault="00F732B7" w:rsidP="004D1A7C">
            <w:pPr>
              <w:tabs>
                <w:tab w:val="left" w:pos="426"/>
              </w:tabs>
              <w:spacing w:after="0" w:line="240" w:lineRule="auto"/>
              <w:ind w:left="0" w:right="67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Внедрение программы городского уровня конкурсов и соревнований по робототехнике «ЭВРИКА»,  увеличение количества участников, победителей и призеров в мероприятиях технической н</w:t>
            </w:r>
            <w:r w:rsidR="00FE2D21" w:rsidRPr="0024254F">
              <w:rPr>
                <w:sz w:val="24"/>
                <w:szCs w:val="24"/>
              </w:rPr>
              <w:t>аправленности различного уровня.</w:t>
            </w:r>
          </w:p>
          <w:p w:rsidR="00F732B7" w:rsidRPr="0024254F" w:rsidRDefault="00FE2D21" w:rsidP="004D1A7C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Выявление удовлетворенности родителей (законных представителей) предоставляемыми услугами через анкетирование.</w:t>
            </w:r>
            <w:r w:rsidR="00F732B7" w:rsidRPr="0024254F">
              <w:rPr>
                <w:sz w:val="24"/>
                <w:szCs w:val="24"/>
              </w:rPr>
              <w:t xml:space="preserve"> </w:t>
            </w:r>
          </w:p>
        </w:tc>
      </w:tr>
      <w:tr w:rsidR="00F732B7" w:rsidRPr="0024254F" w:rsidTr="006A3B2F">
        <w:trPr>
          <w:trHeight w:val="83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B7" w:rsidRPr="0024254F" w:rsidRDefault="00FE2D21" w:rsidP="004D1A7C">
            <w:pPr>
              <w:spacing w:after="0" w:line="256" w:lineRule="auto"/>
              <w:ind w:left="-459" w:hanging="567"/>
              <w:jc w:val="righ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B7" w:rsidRPr="0024254F" w:rsidRDefault="00F732B7" w:rsidP="004D1A7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Наличие системы мониторинга, оценивающего различные аспекты образовательно-воспитательного процесса в условиях реализации проекта. Влияние изменений, полученных в результате инновационной деятельности, на качество образования обучающихся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B7" w:rsidRPr="0024254F" w:rsidRDefault="00F732B7" w:rsidP="004D1A7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Показатели эффективности участия обучающихся в различных мероприятиях</w:t>
            </w:r>
          </w:p>
        </w:tc>
      </w:tr>
      <w:tr w:rsidR="00927927" w:rsidRPr="0024254F" w:rsidTr="006A3B2F">
        <w:trPr>
          <w:trHeight w:val="83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7" w:rsidRPr="0024254F" w:rsidRDefault="00927927" w:rsidP="004D1A7C">
            <w:pPr>
              <w:spacing w:after="0" w:line="256" w:lineRule="auto"/>
              <w:ind w:left="-459" w:hanging="567"/>
              <w:jc w:val="righ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4.</w:t>
            </w:r>
            <w:r w:rsidRPr="002425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7" w:rsidRPr="0024254F" w:rsidRDefault="00927927" w:rsidP="006A3B2F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Повышение качества образовательных услуг.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7" w:rsidRPr="0024254F" w:rsidRDefault="00927927" w:rsidP="006A3B2F">
            <w:pPr>
              <w:spacing w:after="0" w:line="256" w:lineRule="auto"/>
              <w:ind w:left="0" w:right="86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Мониторинг результатов обучения по дополнительной образовательной программе. </w:t>
            </w:r>
          </w:p>
        </w:tc>
      </w:tr>
      <w:tr w:rsidR="00F732B7" w:rsidRPr="0024254F" w:rsidTr="004D1A7C">
        <w:trPr>
          <w:trHeight w:val="96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B7" w:rsidRPr="0024254F" w:rsidRDefault="00FE2D21" w:rsidP="004D1A7C">
            <w:pPr>
              <w:spacing w:after="0" w:line="256" w:lineRule="auto"/>
              <w:ind w:left="-459" w:hanging="567"/>
              <w:jc w:val="righ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B7" w:rsidRPr="0024254F" w:rsidRDefault="00F732B7" w:rsidP="006A3B2F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Распространение и обобщение опыта работы объединений технической направленности.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B7" w:rsidRPr="0024254F" w:rsidRDefault="00F732B7" w:rsidP="006A3B2F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Проведение семинаров, мастер-классов, конференций, освещение в СМИ различного уровня. </w:t>
            </w:r>
          </w:p>
        </w:tc>
      </w:tr>
      <w:tr w:rsidR="00927927" w:rsidRPr="0024254F" w:rsidTr="006A3B2F">
        <w:trPr>
          <w:trHeight w:val="111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7" w:rsidRPr="0024254F" w:rsidRDefault="00FE2D21" w:rsidP="004D1A7C">
            <w:pPr>
              <w:spacing w:after="0" w:line="256" w:lineRule="auto"/>
              <w:ind w:left="-459" w:hanging="567"/>
              <w:jc w:val="righ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lastRenderedPageBreak/>
              <w:t>6</w:t>
            </w:r>
            <w:r w:rsidR="00927927" w:rsidRPr="0024254F">
              <w:rPr>
                <w:sz w:val="24"/>
                <w:szCs w:val="24"/>
              </w:rPr>
              <w:t>.</w:t>
            </w:r>
            <w:r w:rsidR="00927927" w:rsidRPr="002425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7" w:rsidRPr="0024254F" w:rsidRDefault="00927927" w:rsidP="006A3B2F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Создание взаимодействия образовательных организаций и предприятий.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7" w:rsidRPr="0024254F" w:rsidRDefault="00927927" w:rsidP="006A3B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Динамика увеличения количества </w:t>
            </w:r>
            <w:r w:rsidR="00FE2D21" w:rsidRPr="0024254F">
              <w:rPr>
                <w:sz w:val="24"/>
                <w:szCs w:val="24"/>
              </w:rPr>
              <w:t>участников городского конкурса «Эврика»</w:t>
            </w:r>
          </w:p>
        </w:tc>
      </w:tr>
      <w:tr w:rsidR="00F732B7" w:rsidRPr="0024254F" w:rsidTr="006A3B2F">
        <w:trPr>
          <w:trHeight w:val="111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B7" w:rsidRPr="0024254F" w:rsidRDefault="00FE2D21" w:rsidP="004D1A7C">
            <w:pPr>
              <w:spacing w:after="0" w:line="254" w:lineRule="auto"/>
              <w:ind w:left="-459" w:hanging="567"/>
              <w:jc w:val="righ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7</w:t>
            </w:r>
            <w:r w:rsidR="00F732B7" w:rsidRPr="0024254F">
              <w:rPr>
                <w:sz w:val="24"/>
                <w:szCs w:val="24"/>
              </w:rPr>
              <w:t>.</w:t>
            </w:r>
            <w:r w:rsidR="00F732B7" w:rsidRPr="002425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B7" w:rsidRPr="0024254F" w:rsidRDefault="00F732B7" w:rsidP="006A3B2F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Укрепление материально-технической базы.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B7" w:rsidRPr="0024254F" w:rsidRDefault="00F732B7" w:rsidP="004D1A7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Наличие необходимого оборудования и дополнительных ресурсов для реализации проекта. </w:t>
            </w:r>
          </w:p>
        </w:tc>
      </w:tr>
    </w:tbl>
    <w:p w:rsidR="00504D86" w:rsidRPr="005A34D3" w:rsidRDefault="00504D86" w:rsidP="00796E23">
      <w:pPr>
        <w:shd w:val="clear" w:color="auto" w:fill="FFFFFF"/>
        <w:spacing w:after="0" w:line="240" w:lineRule="auto"/>
        <w:ind w:left="709"/>
        <w:rPr>
          <w:rFonts w:ascii="yandex-sans" w:hAnsi="yandex-sans"/>
          <w:sz w:val="23"/>
          <w:szCs w:val="23"/>
        </w:rPr>
      </w:pPr>
    </w:p>
    <w:p w:rsidR="00927ED2" w:rsidRDefault="00927ED2" w:rsidP="00796E23">
      <w:pPr>
        <w:spacing w:after="0" w:line="240" w:lineRule="auto"/>
        <w:ind w:left="709"/>
        <w:jc w:val="left"/>
      </w:pPr>
    </w:p>
    <w:p w:rsidR="004D1A7C" w:rsidRDefault="004D1A7C" w:rsidP="00796E23">
      <w:pPr>
        <w:spacing w:after="0" w:line="240" w:lineRule="auto"/>
        <w:ind w:left="709"/>
        <w:jc w:val="left"/>
      </w:pPr>
    </w:p>
    <w:p w:rsidR="00927ED2" w:rsidRDefault="00494C56" w:rsidP="00AC7CD6">
      <w:pPr>
        <w:numPr>
          <w:ilvl w:val="0"/>
          <w:numId w:val="5"/>
        </w:numPr>
        <w:spacing w:after="0" w:line="240" w:lineRule="auto"/>
        <w:ind w:left="850" w:right="67" w:hanging="436"/>
      </w:pPr>
      <w:r>
        <w:t xml:space="preserve">Описание основных мероприятий проекта по этапам. </w:t>
      </w:r>
    </w:p>
    <w:p w:rsidR="004D1A7C" w:rsidRDefault="004D1A7C" w:rsidP="00AC7CD6">
      <w:pPr>
        <w:spacing w:after="0" w:line="240" w:lineRule="auto"/>
        <w:ind w:left="850" w:right="67" w:firstLine="0"/>
      </w:pPr>
    </w:p>
    <w:p w:rsidR="004D1A7C" w:rsidRPr="004D1A7C" w:rsidRDefault="00FE2D21" w:rsidP="00AC7CD6">
      <w:pPr>
        <w:spacing w:after="0" w:line="240" w:lineRule="auto"/>
        <w:ind w:left="850" w:right="67"/>
        <w:jc w:val="center"/>
        <w:rPr>
          <w:b/>
          <w:u w:val="single"/>
        </w:rPr>
      </w:pPr>
      <w:r w:rsidRPr="00FE2D21">
        <w:rPr>
          <w:b/>
          <w:u w:val="single"/>
          <w:lang w:val="en-US"/>
        </w:rPr>
        <w:t>I</w:t>
      </w:r>
      <w:r w:rsidRPr="009736ED">
        <w:rPr>
          <w:b/>
          <w:u w:val="single"/>
        </w:rPr>
        <w:t xml:space="preserve"> </w:t>
      </w:r>
      <w:r w:rsidRPr="00FE2D21">
        <w:rPr>
          <w:b/>
          <w:u w:val="single"/>
        </w:rPr>
        <w:t>этап. Подготовительный</w:t>
      </w:r>
    </w:p>
    <w:p w:rsidR="00D04905" w:rsidRDefault="00D04905" w:rsidP="00AC7CD6">
      <w:pPr>
        <w:spacing w:after="5" w:line="268" w:lineRule="auto"/>
        <w:ind w:left="850"/>
        <w:jc w:val="left"/>
      </w:pPr>
      <w:r>
        <w:rPr>
          <w:b/>
        </w:rPr>
        <w:t xml:space="preserve">Содержание и методы деятельности. </w:t>
      </w:r>
    </w:p>
    <w:p w:rsidR="00D04905" w:rsidRDefault="00D04905" w:rsidP="00AC7CD6">
      <w:pPr>
        <w:numPr>
          <w:ilvl w:val="0"/>
          <w:numId w:val="22"/>
        </w:numPr>
        <w:spacing w:after="15" w:line="266" w:lineRule="auto"/>
        <w:ind w:left="850" w:right="14" w:hanging="360"/>
      </w:pPr>
      <w:r>
        <w:t>Разр</w:t>
      </w:r>
      <w:r w:rsidR="00656806">
        <w:t>аботка нормативно-правовой базы</w:t>
      </w:r>
      <w:r w:rsidR="00055795">
        <w:t>.</w:t>
      </w:r>
      <w:r>
        <w:t xml:space="preserve"> </w:t>
      </w:r>
    </w:p>
    <w:p w:rsidR="00D04905" w:rsidRDefault="00D04905" w:rsidP="00AC7CD6">
      <w:pPr>
        <w:numPr>
          <w:ilvl w:val="0"/>
          <w:numId w:val="22"/>
        </w:numPr>
        <w:spacing w:after="15" w:line="266" w:lineRule="auto"/>
        <w:ind w:left="850" w:right="14" w:hanging="360"/>
      </w:pPr>
      <w:r>
        <w:t xml:space="preserve">Анализ ресурсов МУДО </w:t>
      </w:r>
      <w:r w:rsidR="005F0284">
        <w:t>«Дом детского и юношеского технического творчества»</w:t>
      </w:r>
      <w:r>
        <w:t xml:space="preserve"> для реализации проекта: кадрово</w:t>
      </w:r>
      <w:r w:rsidR="00C30159">
        <w:t>го обеспечения</w:t>
      </w:r>
      <w:r>
        <w:t xml:space="preserve">, материально-технической базы. </w:t>
      </w:r>
    </w:p>
    <w:p w:rsidR="00D04905" w:rsidRDefault="00D04905" w:rsidP="00AC7CD6">
      <w:pPr>
        <w:numPr>
          <w:ilvl w:val="0"/>
          <w:numId w:val="22"/>
        </w:numPr>
        <w:spacing w:after="15" w:line="266" w:lineRule="auto"/>
        <w:ind w:left="850" w:right="14" w:hanging="360"/>
      </w:pPr>
      <w:r>
        <w:t xml:space="preserve">Пополнение базы программ технической направленности. </w:t>
      </w:r>
    </w:p>
    <w:p w:rsidR="00656806" w:rsidRDefault="00D04905" w:rsidP="00AC7CD6">
      <w:pPr>
        <w:numPr>
          <w:ilvl w:val="0"/>
          <w:numId w:val="22"/>
        </w:numPr>
        <w:spacing w:after="15" w:line="266" w:lineRule="auto"/>
        <w:ind w:left="850" w:right="14" w:hanging="360"/>
      </w:pPr>
      <w:r>
        <w:t>Формирование материально-технической базы (закупка необходимого оборудования и программного обеспечения для оснащения кабинета)</w:t>
      </w:r>
      <w:r w:rsidR="00656806">
        <w:t>.</w:t>
      </w:r>
    </w:p>
    <w:p w:rsidR="00D04905" w:rsidRDefault="00656806" w:rsidP="00AC7CD6">
      <w:pPr>
        <w:numPr>
          <w:ilvl w:val="0"/>
          <w:numId w:val="22"/>
        </w:numPr>
        <w:spacing w:after="15" w:line="266" w:lineRule="auto"/>
        <w:ind w:left="850" w:right="14" w:hanging="360"/>
      </w:pPr>
      <w:r w:rsidRPr="00656806">
        <w:rPr>
          <w:szCs w:val="28"/>
        </w:rPr>
        <w:t xml:space="preserve">Создание взаимодействия образовательных организаций и предприятий. </w:t>
      </w:r>
    </w:p>
    <w:p w:rsidR="00656806" w:rsidRDefault="00D04905" w:rsidP="00AC7CD6">
      <w:pPr>
        <w:numPr>
          <w:ilvl w:val="0"/>
          <w:numId w:val="22"/>
        </w:numPr>
        <w:spacing w:after="15" w:line="266" w:lineRule="auto"/>
        <w:ind w:left="850" w:right="14" w:hanging="360"/>
      </w:pPr>
      <w:r>
        <w:t>Разработка плана мероприятий по реализации проекта.</w:t>
      </w:r>
    </w:p>
    <w:p w:rsidR="00D04905" w:rsidRDefault="00D04905" w:rsidP="00AC7CD6">
      <w:pPr>
        <w:spacing w:after="15" w:line="266" w:lineRule="auto"/>
        <w:ind w:left="850" w:right="14" w:firstLine="0"/>
      </w:pPr>
      <w:r>
        <w:t xml:space="preserve"> </w:t>
      </w:r>
      <w:r>
        <w:rPr>
          <w:b/>
        </w:rPr>
        <w:t>Ожидаемые результаты.</w:t>
      </w:r>
      <w:r>
        <w:t xml:space="preserve"> </w:t>
      </w:r>
    </w:p>
    <w:p w:rsidR="00D04905" w:rsidRDefault="00D04905" w:rsidP="00AC7CD6">
      <w:pPr>
        <w:numPr>
          <w:ilvl w:val="0"/>
          <w:numId w:val="23"/>
        </w:numPr>
        <w:spacing w:after="15" w:line="266" w:lineRule="auto"/>
        <w:ind w:left="850" w:right="14" w:hanging="348"/>
      </w:pPr>
      <w:r>
        <w:t>Создана нормативно-правовая база</w:t>
      </w:r>
      <w:r w:rsidR="00656806">
        <w:t>.</w:t>
      </w:r>
      <w:r>
        <w:t xml:space="preserve"> </w:t>
      </w:r>
    </w:p>
    <w:p w:rsidR="00D04905" w:rsidRDefault="00656806" w:rsidP="00AC7CD6">
      <w:pPr>
        <w:numPr>
          <w:ilvl w:val="0"/>
          <w:numId w:val="23"/>
        </w:numPr>
        <w:spacing w:after="15" w:line="266" w:lineRule="auto"/>
        <w:ind w:left="850" w:right="14" w:hanging="348"/>
      </w:pPr>
      <w:r>
        <w:t xml:space="preserve">Создана </w:t>
      </w:r>
      <w:r w:rsidR="00D04905">
        <w:t xml:space="preserve"> материально-техническая база проекта. </w:t>
      </w:r>
    </w:p>
    <w:p w:rsidR="00656806" w:rsidRDefault="00656806" w:rsidP="00AC7CD6">
      <w:pPr>
        <w:numPr>
          <w:ilvl w:val="0"/>
          <w:numId w:val="23"/>
        </w:numPr>
        <w:spacing w:after="15" w:line="266" w:lineRule="auto"/>
        <w:ind w:left="850" w:right="14" w:hanging="348"/>
      </w:pPr>
      <w:r>
        <w:t>Согласовано кадрово</w:t>
      </w:r>
      <w:r w:rsidR="005F0284">
        <w:t>е</w:t>
      </w:r>
      <w:r>
        <w:t xml:space="preserve"> обеспечения проекта.</w:t>
      </w:r>
    </w:p>
    <w:p w:rsidR="00656806" w:rsidRDefault="00D04905" w:rsidP="00AC7CD6">
      <w:pPr>
        <w:numPr>
          <w:ilvl w:val="0"/>
          <w:numId w:val="23"/>
        </w:numPr>
        <w:spacing w:after="15" w:line="266" w:lineRule="auto"/>
        <w:ind w:left="850" w:right="14" w:hanging="348"/>
      </w:pPr>
      <w:r>
        <w:t>Согласован и утвержден план мероприятий по реализации проекта.</w:t>
      </w:r>
    </w:p>
    <w:p w:rsidR="00656806" w:rsidRDefault="00656806" w:rsidP="00AC7CD6">
      <w:pPr>
        <w:numPr>
          <w:ilvl w:val="0"/>
          <w:numId w:val="24"/>
        </w:numPr>
        <w:spacing w:after="30" w:line="256" w:lineRule="auto"/>
        <w:ind w:left="850" w:hanging="211"/>
        <w:jc w:val="center"/>
      </w:pPr>
      <w:r>
        <w:rPr>
          <w:b/>
          <w:u w:val="single" w:color="000000"/>
        </w:rPr>
        <w:t>этап. Реализация проекта.</w:t>
      </w:r>
    </w:p>
    <w:p w:rsidR="00656806" w:rsidRDefault="00656806" w:rsidP="00AC7CD6">
      <w:pPr>
        <w:spacing w:after="5" w:line="268" w:lineRule="auto"/>
        <w:ind w:left="850"/>
        <w:jc w:val="left"/>
      </w:pPr>
      <w:r>
        <w:rPr>
          <w:b/>
        </w:rPr>
        <w:t xml:space="preserve">Содержание и методы деятельности. </w:t>
      </w:r>
    </w:p>
    <w:p w:rsidR="00055795" w:rsidRDefault="00055795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t>Набор детей в объединения робототехники различной возвратной категории.</w:t>
      </w:r>
    </w:p>
    <w:p w:rsidR="00656806" w:rsidRDefault="00055795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t xml:space="preserve">Реализация вновь разработанных </w:t>
      </w:r>
      <w:r w:rsidR="00656806">
        <w:t xml:space="preserve"> программ технической </w:t>
      </w:r>
      <w:r>
        <w:t>направленности, в том числе робототехники</w:t>
      </w:r>
      <w:r w:rsidR="00656806">
        <w:t xml:space="preserve">. </w:t>
      </w:r>
    </w:p>
    <w:p w:rsidR="00656806" w:rsidRDefault="00656806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t>Организация и провед</w:t>
      </w:r>
      <w:r w:rsidR="00055795">
        <w:t>ение запланированных мероприятий:</w:t>
      </w:r>
      <w:r w:rsidR="00055795" w:rsidRPr="00055795">
        <w:rPr>
          <w:szCs w:val="28"/>
        </w:rPr>
        <w:t xml:space="preserve"> </w:t>
      </w:r>
      <w:r w:rsidR="00055795">
        <w:rPr>
          <w:szCs w:val="28"/>
        </w:rPr>
        <w:t>семинаров, мастер-классов, конференций,</w:t>
      </w:r>
      <w:r w:rsidR="00055795" w:rsidRPr="00055795">
        <w:rPr>
          <w:szCs w:val="28"/>
        </w:rPr>
        <w:t xml:space="preserve"> </w:t>
      </w:r>
      <w:r w:rsidR="00055795">
        <w:rPr>
          <w:szCs w:val="28"/>
        </w:rPr>
        <w:t>программы городского уровня конкурсов и соревнований по робототехнике «ЭВРИКА»</w:t>
      </w:r>
      <w:r w:rsidR="00055795">
        <w:t>.</w:t>
      </w:r>
    </w:p>
    <w:p w:rsidR="00534A62" w:rsidRDefault="00534A62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 w:rsidRPr="00534A62">
        <w:rPr>
          <w:szCs w:val="28"/>
        </w:rPr>
        <w:t xml:space="preserve">Создание сети объединений робототехники и </w:t>
      </w:r>
      <w:r w:rsidRPr="00534A62">
        <w:rPr>
          <w:szCs w:val="28"/>
          <w:shd w:val="clear" w:color="auto" w:fill="FFFFFF"/>
        </w:rPr>
        <w:t xml:space="preserve"> </w:t>
      </w:r>
      <w:r w:rsidRPr="00534A62">
        <w:rPr>
          <w:szCs w:val="28"/>
        </w:rPr>
        <w:t xml:space="preserve">формирование городской соревновательной среды, как способ </w:t>
      </w:r>
      <w:r w:rsidR="003B4248">
        <w:t>совершенствования</w:t>
      </w:r>
      <w:r>
        <w:t xml:space="preserve"> системы работы в сфере технического творчества.</w:t>
      </w:r>
    </w:p>
    <w:p w:rsidR="00656806" w:rsidRDefault="00656806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lastRenderedPageBreak/>
        <w:t xml:space="preserve">Приобретение дополнительного оборудования для реализации проекта. </w:t>
      </w:r>
    </w:p>
    <w:p w:rsidR="00656806" w:rsidRDefault="00656806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t xml:space="preserve">Представление информации о ходе инновационного проекта. </w:t>
      </w:r>
    </w:p>
    <w:p w:rsidR="00656806" w:rsidRDefault="00656806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t xml:space="preserve">Создание </w:t>
      </w:r>
      <w:r>
        <w:tab/>
        <w:t xml:space="preserve">учебно-методических </w:t>
      </w:r>
      <w:r>
        <w:tab/>
        <w:t xml:space="preserve">материалов </w:t>
      </w:r>
      <w:r w:rsidR="00055795">
        <w:t>для об</w:t>
      </w:r>
      <w:r w:rsidR="000F21B0">
        <w:t>об</w:t>
      </w:r>
      <w:r w:rsidR="00055795">
        <w:t>щения передового опыта.</w:t>
      </w:r>
    </w:p>
    <w:p w:rsidR="00656806" w:rsidRDefault="00656806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t xml:space="preserve">Проведение мониторинга по всем направлениям деятельности. </w:t>
      </w:r>
    </w:p>
    <w:p w:rsidR="00656806" w:rsidRDefault="00656806" w:rsidP="00AC7CD6">
      <w:pPr>
        <w:spacing w:after="5" w:line="268" w:lineRule="auto"/>
        <w:ind w:left="850"/>
        <w:jc w:val="left"/>
      </w:pPr>
      <w:r>
        <w:rPr>
          <w:b/>
        </w:rPr>
        <w:t xml:space="preserve">Ожидаемые результаты. </w:t>
      </w:r>
    </w:p>
    <w:p w:rsidR="000F21B0" w:rsidRPr="000F21B0" w:rsidRDefault="000F21B0" w:rsidP="00AC7CD6">
      <w:pPr>
        <w:numPr>
          <w:ilvl w:val="1"/>
          <w:numId w:val="25"/>
        </w:numPr>
        <w:spacing w:after="15" w:line="266" w:lineRule="auto"/>
        <w:ind w:left="850" w:right="14" w:hanging="360"/>
      </w:pPr>
      <w:r>
        <w:rPr>
          <w:szCs w:val="28"/>
        </w:rPr>
        <w:t xml:space="preserve">Увеличение  роста количества  детей занимающихся в объединениях технической направленности, в том числе </w:t>
      </w:r>
      <w:r w:rsidR="005F0284">
        <w:rPr>
          <w:szCs w:val="28"/>
        </w:rPr>
        <w:t xml:space="preserve">в </w:t>
      </w:r>
      <w:r>
        <w:rPr>
          <w:szCs w:val="28"/>
        </w:rPr>
        <w:t>объединениях робототехники.</w:t>
      </w:r>
    </w:p>
    <w:p w:rsidR="00656806" w:rsidRDefault="00656806" w:rsidP="00AC7CD6">
      <w:pPr>
        <w:numPr>
          <w:ilvl w:val="1"/>
          <w:numId w:val="25"/>
        </w:numPr>
        <w:spacing w:after="15" w:line="266" w:lineRule="auto"/>
        <w:ind w:left="850" w:right="14" w:hanging="360"/>
      </w:pPr>
      <w:r>
        <w:t xml:space="preserve">Практическое применение обучающимися знаний и умений, полученных в результате освоения программ по образовательной робототехнике. </w:t>
      </w:r>
    </w:p>
    <w:p w:rsidR="003B4248" w:rsidRDefault="000F21B0" w:rsidP="00AC7CD6">
      <w:pPr>
        <w:numPr>
          <w:ilvl w:val="1"/>
          <w:numId w:val="25"/>
        </w:numPr>
        <w:spacing w:after="15" w:line="266" w:lineRule="auto"/>
        <w:ind w:left="850" w:right="14" w:hanging="360"/>
      </w:pPr>
      <w:r>
        <w:t xml:space="preserve">Реализация </w:t>
      </w:r>
      <w:r w:rsidRPr="000F21B0">
        <w:rPr>
          <w:szCs w:val="28"/>
        </w:rPr>
        <w:t xml:space="preserve"> </w:t>
      </w:r>
      <w:r>
        <w:rPr>
          <w:szCs w:val="28"/>
        </w:rPr>
        <w:t>программы городского уровня конкурсов и соревнований по робототехнике «ЭВРИКА»</w:t>
      </w:r>
      <w:r w:rsidR="003B4248">
        <w:rPr>
          <w:szCs w:val="28"/>
        </w:rPr>
        <w:t>.</w:t>
      </w:r>
    </w:p>
    <w:p w:rsidR="003B4248" w:rsidRDefault="003B4248" w:rsidP="00AC7CD6">
      <w:pPr>
        <w:numPr>
          <w:ilvl w:val="1"/>
          <w:numId w:val="25"/>
        </w:numPr>
        <w:spacing w:after="15" w:line="266" w:lineRule="auto"/>
        <w:ind w:left="850" w:right="14" w:hanging="360"/>
      </w:pPr>
      <w:r>
        <w:t>Наличие</w:t>
      </w:r>
      <w:r>
        <w:rPr>
          <w:szCs w:val="28"/>
        </w:rPr>
        <w:t xml:space="preserve"> сети объединений робототехники.</w:t>
      </w:r>
    </w:p>
    <w:p w:rsidR="003B4248" w:rsidRDefault="003B4248" w:rsidP="00AC7CD6">
      <w:pPr>
        <w:numPr>
          <w:ilvl w:val="1"/>
          <w:numId w:val="25"/>
        </w:numPr>
        <w:spacing w:after="15" w:line="266" w:lineRule="auto"/>
        <w:ind w:left="850" w:right="14" w:hanging="360"/>
      </w:pPr>
      <w:r>
        <w:t>Наличие дополнительного оборудования для реализации проекта.</w:t>
      </w:r>
    </w:p>
    <w:p w:rsidR="003B4248" w:rsidRDefault="003B4248" w:rsidP="00AC7CD6">
      <w:pPr>
        <w:numPr>
          <w:ilvl w:val="1"/>
          <w:numId w:val="25"/>
        </w:numPr>
        <w:spacing w:after="15" w:line="266" w:lineRule="auto"/>
        <w:ind w:left="850" w:right="14" w:hanging="360"/>
      </w:pPr>
      <w:r>
        <w:t>Размещение информации о ходе инновационного проекта на официальном сайте учреждения и в СМИ.</w:t>
      </w:r>
    </w:p>
    <w:p w:rsidR="00656806" w:rsidRDefault="003B4248" w:rsidP="00AC7CD6">
      <w:pPr>
        <w:numPr>
          <w:ilvl w:val="1"/>
          <w:numId w:val="25"/>
        </w:numPr>
        <w:spacing w:after="15" w:line="266" w:lineRule="auto"/>
        <w:ind w:left="850" w:right="14" w:hanging="360"/>
      </w:pPr>
      <w:r>
        <w:t>Реализация мониторинга по всем направлениям деятельности.</w:t>
      </w:r>
      <w:r w:rsidR="00656806">
        <w:t xml:space="preserve"> </w:t>
      </w:r>
    </w:p>
    <w:p w:rsidR="003B4248" w:rsidRDefault="003B4248" w:rsidP="00AC7CD6">
      <w:pPr>
        <w:numPr>
          <w:ilvl w:val="0"/>
          <w:numId w:val="24"/>
        </w:numPr>
        <w:spacing w:after="30" w:line="256" w:lineRule="auto"/>
        <w:ind w:left="850" w:hanging="211"/>
        <w:jc w:val="center"/>
      </w:pPr>
      <w:r>
        <w:rPr>
          <w:b/>
          <w:u w:val="single" w:color="000000"/>
        </w:rPr>
        <w:t>этап.  Заключительный (обобщающий).</w:t>
      </w:r>
    </w:p>
    <w:p w:rsidR="003B4248" w:rsidRDefault="003B4248" w:rsidP="00AC7CD6">
      <w:pPr>
        <w:spacing w:after="5" w:line="268" w:lineRule="auto"/>
        <w:ind w:left="850"/>
        <w:jc w:val="left"/>
      </w:pPr>
      <w:r>
        <w:rPr>
          <w:b/>
        </w:rPr>
        <w:t xml:space="preserve">Содержание и методы деятельности. </w:t>
      </w:r>
    </w:p>
    <w:p w:rsidR="001D62A6" w:rsidRDefault="003B4248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t xml:space="preserve">Анализ </w:t>
      </w:r>
      <w:r w:rsidR="001D62A6">
        <w:t>реализации проекта по всем направлениям:</w:t>
      </w:r>
    </w:p>
    <w:p w:rsidR="001D62A6" w:rsidRDefault="001D62A6" w:rsidP="00AC7CD6">
      <w:pPr>
        <w:pStyle w:val="a5"/>
        <w:numPr>
          <w:ilvl w:val="0"/>
          <w:numId w:val="31"/>
        </w:numPr>
        <w:spacing w:after="15" w:line="266" w:lineRule="auto"/>
        <w:ind w:left="850" w:right="14"/>
      </w:pPr>
      <w:r>
        <w:t>увеличение количества детей занимающихся в объединениях научно-технической направленности</w:t>
      </w:r>
      <w:r w:rsidR="005F0284">
        <w:t>, в том числе в объединениях робототехники</w:t>
      </w:r>
      <w:r>
        <w:t>;</w:t>
      </w:r>
    </w:p>
    <w:p w:rsidR="001D62A6" w:rsidRDefault="004D1A7C" w:rsidP="00AC7CD6">
      <w:pPr>
        <w:pStyle w:val="a5"/>
        <w:numPr>
          <w:ilvl w:val="0"/>
          <w:numId w:val="31"/>
        </w:numPr>
        <w:spacing w:after="15" w:line="266" w:lineRule="auto"/>
        <w:ind w:left="850" w:right="14"/>
      </w:pPr>
      <w:r>
        <w:t xml:space="preserve">развитие  современной  инфраструктуры </w:t>
      </w:r>
      <w:r>
        <w:tab/>
        <w:t xml:space="preserve">для </w:t>
      </w:r>
      <w:r>
        <w:tab/>
        <w:t xml:space="preserve">занятий </w:t>
      </w:r>
      <w:r w:rsidR="001D62A6">
        <w:t xml:space="preserve">техническим творчеством; </w:t>
      </w:r>
    </w:p>
    <w:p w:rsidR="001D62A6" w:rsidRPr="001D62A6" w:rsidRDefault="001D62A6" w:rsidP="00AC7CD6">
      <w:pPr>
        <w:pStyle w:val="a5"/>
        <w:numPr>
          <w:ilvl w:val="0"/>
          <w:numId w:val="31"/>
        </w:numPr>
        <w:spacing w:after="15" w:line="266" w:lineRule="auto"/>
        <w:ind w:left="850" w:right="14"/>
      </w:pPr>
      <w:r w:rsidRPr="001D62A6">
        <w:rPr>
          <w:color w:val="auto"/>
          <w:szCs w:val="28"/>
          <w:shd w:val="clear" w:color="auto" w:fill="FFFFFF"/>
        </w:rPr>
        <w:t>популяризация образовательной робототехники и научно-технического творчества как форм досуговой деяте</w:t>
      </w:r>
      <w:r w:rsidR="002A1B4A">
        <w:rPr>
          <w:color w:val="auto"/>
          <w:szCs w:val="28"/>
          <w:shd w:val="clear" w:color="auto" w:fill="FFFFFF"/>
        </w:rPr>
        <w:t xml:space="preserve">льности подрастающего поколения, реализации </w:t>
      </w:r>
      <w:r w:rsidR="005F0284">
        <w:t>программы городского уровня конкурсов и соревнований по робототехнике «ЭВРИКА»</w:t>
      </w:r>
      <w:r w:rsidR="002A1B4A">
        <w:rPr>
          <w:color w:val="auto"/>
          <w:szCs w:val="28"/>
          <w:shd w:val="clear" w:color="auto" w:fill="FFFFFF"/>
        </w:rPr>
        <w:t>.</w:t>
      </w:r>
    </w:p>
    <w:p w:rsidR="002A1B4A" w:rsidRDefault="001D62A6" w:rsidP="00AC7CD6">
      <w:pPr>
        <w:pStyle w:val="a5"/>
        <w:numPr>
          <w:ilvl w:val="0"/>
          <w:numId w:val="31"/>
        </w:numPr>
        <w:spacing w:after="15" w:line="266" w:lineRule="auto"/>
        <w:ind w:left="850" w:right="14"/>
      </w:pPr>
      <w:r w:rsidRPr="001D62A6">
        <w:rPr>
          <w:color w:val="auto"/>
        </w:rPr>
        <w:t xml:space="preserve">развитие </w:t>
      </w:r>
      <w:r w:rsidRPr="001D62A6">
        <w:rPr>
          <w:color w:val="auto"/>
        </w:rPr>
        <w:tab/>
        <w:t xml:space="preserve">взаимодействия </w:t>
      </w:r>
      <w:r w:rsidRPr="001D62A6">
        <w:rPr>
          <w:color w:val="auto"/>
        </w:rPr>
        <w:tab/>
        <w:t xml:space="preserve">с образовательными </w:t>
      </w:r>
      <w:r>
        <w:t xml:space="preserve">учреждениями через организацию и проведения конкурсных, соревновательных мероприятий подрастающего поколения в сферу науки и техники, развития и творчества; </w:t>
      </w:r>
    </w:p>
    <w:p w:rsidR="003B4248" w:rsidRDefault="003B4248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t xml:space="preserve">Анализ мониторинга результативности </w:t>
      </w:r>
      <w:r w:rsidR="001D62A6">
        <w:t xml:space="preserve"> образовательного процесса.</w:t>
      </w:r>
    </w:p>
    <w:p w:rsidR="002A1B4A" w:rsidRDefault="003B4248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t>Распространение и обобщение опыта работы объедин</w:t>
      </w:r>
      <w:r w:rsidR="002A1B4A">
        <w:t>ений технической направленности.</w:t>
      </w:r>
    </w:p>
    <w:p w:rsidR="003B4248" w:rsidRDefault="003B4248" w:rsidP="00AC7CD6">
      <w:pPr>
        <w:numPr>
          <w:ilvl w:val="1"/>
          <w:numId w:val="24"/>
        </w:numPr>
        <w:spacing w:after="15" w:line="266" w:lineRule="auto"/>
        <w:ind w:left="850" w:right="14" w:hanging="360"/>
      </w:pPr>
      <w:r>
        <w:rPr>
          <w:b/>
        </w:rPr>
        <w:lastRenderedPageBreak/>
        <w:t xml:space="preserve">Ожидаемые результаты. </w:t>
      </w:r>
    </w:p>
    <w:p w:rsidR="003B4248" w:rsidRDefault="003B4248" w:rsidP="00AC7CD6">
      <w:pPr>
        <w:numPr>
          <w:ilvl w:val="1"/>
          <w:numId w:val="26"/>
        </w:numPr>
        <w:spacing w:after="15" w:line="266" w:lineRule="auto"/>
        <w:ind w:left="850" w:right="14" w:hanging="425"/>
      </w:pPr>
      <w:r>
        <w:t xml:space="preserve">Рост достижений учащихся на мероприятиях различного уровня. </w:t>
      </w:r>
    </w:p>
    <w:p w:rsidR="003B4248" w:rsidRDefault="003B4248" w:rsidP="00AC7CD6">
      <w:pPr>
        <w:numPr>
          <w:ilvl w:val="1"/>
          <w:numId w:val="26"/>
        </w:numPr>
        <w:spacing w:after="15" w:line="266" w:lineRule="auto"/>
        <w:ind w:left="850" w:right="14" w:hanging="425"/>
      </w:pPr>
      <w:r>
        <w:t xml:space="preserve">Увеличение </w:t>
      </w:r>
      <w:r w:rsidR="002A1B4A">
        <w:t xml:space="preserve">контингента </w:t>
      </w:r>
      <w:r>
        <w:t xml:space="preserve"> детей </w:t>
      </w:r>
      <w:r w:rsidR="002A1B4A">
        <w:t xml:space="preserve">в объединениях </w:t>
      </w:r>
      <w:r w:rsidR="00905876">
        <w:t>технической направленности.</w:t>
      </w:r>
    </w:p>
    <w:p w:rsidR="00905876" w:rsidRDefault="00905876" w:rsidP="00AC7CD6">
      <w:pPr>
        <w:numPr>
          <w:ilvl w:val="1"/>
          <w:numId w:val="26"/>
        </w:numPr>
        <w:spacing w:after="15" w:line="266" w:lineRule="auto"/>
        <w:ind w:left="850" w:hanging="425"/>
      </w:pPr>
      <w:r>
        <w:t>Положительная динамика участия обучающихся в соревнованиях, конкурсах по робототехник</w:t>
      </w:r>
      <w:r w:rsidR="005F0284">
        <w:t>е</w:t>
      </w:r>
      <w:r>
        <w:t>.</w:t>
      </w:r>
    </w:p>
    <w:p w:rsidR="002A1B4A" w:rsidRDefault="002A1B4A" w:rsidP="00AC7CD6">
      <w:pPr>
        <w:numPr>
          <w:ilvl w:val="1"/>
          <w:numId w:val="26"/>
        </w:numPr>
        <w:spacing w:after="15" w:line="264" w:lineRule="auto"/>
        <w:ind w:left="850" w:right="14" w:hanging="425"/>
      </w:pPr>
      <w:r>
        <w:t xml:space="preserve">Распространение положительного опыта  реализации проекта, публикация методических, диагностических и дидактических материалов по проведению различных мероприятий по робототехнике в процессе работы над проектом. </w:t>
      </w:r>
    </w:p>
    <w:p w:rsidR="00927ED2" w:rsidRDefault="00927ED2" w:rsidP="005F1E9A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927ED2" w:rsidRDefault="00494C56" w:rsidP="00AC7CD6">
      <w:pPr>
        <w:numPr>
          <w:ilvl w:val="0"/>
          <w:numId w:val="7"/>
        </w:numPr>
        <w:spacing w:after="0" w:line="240" w:lineRule="auto"/>
        <w:ind w:left="850" w:right="67" w:hanging="668"/>
      </w:pPr>
      <w:r>
        <w:t xml:space="preserve">Календарный план реализации проекта с указанием сроков реализации по этапам. </w:t>
      </w:r>
    </w:p>
    <w:p w:rsidR="00927ED2" w:rsidRDefault="00927ED2" w:rsidP="00796E23">
      <w:pPr>
        <w:spacing w:after="0" w:line="240" w:lineRule="auto"/>
        <w:ind w:left="709" w:right="4" w:firstLine="0"/>
        <w:jc w:val="center"/>
      </w:pPr>
    </w:p>
    <w:tbl>
      <w:tblPr>
        <w:tblStyle w:val="TableGrid"/>
        <w:tblW w:w="9685" w:type="dxa"/>
        <w:tblInd w:w="-34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71"/>
        <w:gridCol w:w="3085"/>
        <w:gridCol w:w="1737"/>
        <w:gridCol w:w="4292"/>
      </w:tblGrid>
      <w:tr w:rsidR="00DB2B2C" w:rsidRPr="0024254F" w:rsidTr="00E06157">
        <w:trPr>
          <w:trHeight w:val="69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2B2C" w:rsidRPr="0024254F" w:rsidRDefault="00DB2B2C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№</w:t>
            </w:r>
            <w:r w:rsidRPr="0024254F">
              <w:rPr>
                <w:b/>
                <w:sz w:val="24"/>
                <w:szCs w:val="24"/>
              </w:rPr>
              <w:t xml:space="preserve"> </w:t>
            </w:r>
            <w:r w:rsidRPr="0024254F">
              <w:rPr>
                <w:sz w:val="24"/>
                <w:szCs w:val="24"/>
              </w:rPr>
              <w:t>п/ п</w:t>
            </w:r>
            <w:r w:rsidRPr="002425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B2C" w:rsidRPr="0024254F" w:rsidRDefault="00B51053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Мероприятия проекта</w:t>
            </w:r>
          </w:p>
          <w:p w:rsidR="00DB2B2C" w:rsidRPr="0024254F" w:rsidRDefault="00DB2B2C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B2C" w:rsidRPr="0024254F" w:rsidRDefault="00DB2B2C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Сроки или </w:t>
            </w:r>
          </w:p>
          <w:p w:rsidR="00DB2B2C" w:rsidRPr="0024254F" w:rsidRDefault="00DB2B2C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период, мес.</w:t>
            </w:r>
            <w:r w:rsidRPr="002425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2B2C" w:rsidRPr="0024254F" w:rsidRDefault="00DB2B2C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Ожидаемые</w:t>
            </w:r>
            <w:r w:rsidRPr="0024254F">
              <w:rPr>
                <w:b/>
                <w:sz w:val="24"/>
                <w:szCs w:val="24"/>
              </w:rPr>
              <w:t xml:space="preserve"> </w:t>
            </w:r>
            <w:r w:rsidRPr="0024254F">
              <w:rPr>
                <w:sz w:val="24"/>
                <w:szCs w:val="24"/>
              </w:rPr>
              <w:t>результаты</w:t>
            </w:r>
            <w:r w:rsidRPr="0024254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2B2C" w:rsidRPr="0024254F" w:rsidTr="00E06157">
        <w:trPr>
          <w:trHeight w:val="289"/>
        </w:trPr>
        <w:tc>
          <w:tcPr>
            <w:tcW w:w="9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2B2C" w:rsidRPr="0024254F" w:rsidRDefault="00DB2B2C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1A7C">
              <w:rPr>
                <w:b/>
                <w:sz w:val="24"/>
                <w:szCs w:val="24"/>
                <w:lang w:val="en-US"/>
              </w:rPr>
              <w:t>I</w:t>
            </w:r>
            <w:r w:rsidRPr="004D1A7C">
              <w:rPr>
                <w:b/>
                <w:sz w:val="24"/>
                <w:szCs w:val="24"/>
              </w:rPr>
              <w:t xml:space="preserve"> этап. Подготовительный</w:t>
            </w:r>
            <w:r w:rsidRPr="0024254F">
              <w:rPr>
                <w:sz w:val="24"/>
                <w:szCs w:val="24"/>
              </w:rPr>
              <w:t>.</w:t>
            </w:r>
          </w:p>
        </w:tc>
      </w:tr>
      <w:tr w:rsidR="00905876" w:rsidRPr="0024254F" w:rsidTr="00E06157">
        <w:trPr>
          <w:trHeight w:val="951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tabs>
                <w:tab w:val="left" w:pos="3003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Создание рабочей группы по разработке и реализации  проект</w:t>
            </w:r>
            <w:r w:rsidR="005F0284">
              <w:rPr>
                <w:sz w:val="24"/>
                <w:szCs w:val="24"/>
              </w:rPr>
              <w:t>а</w:t>
            </w:r>
            <w:r w:rsidRPr="0024254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7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Январь</w:t>
            </w:r>
          </w:p>
          <w:p w:rsidR="00905876" w:rsidRPr="0024254F" w:rsidRDefault="00905876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2018 г.</w:t>
            </w:r>
          </w:p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Издание приказа по учреждению о создании рабочей группы </w:t>
            </w:r>
          </w:p>
        </w:tc>
      </w:tr>
      <w:tr w:rsidR="00905876" w:rsidRPr="0024254F" w:rsidTr="00E06157">
        <w:trPr>
          <w:trHeight w:val="1832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16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Разработка нормативно - правовых актов, внесение изменений в существующие </w:t>
            </w:r>
            <w:r w:rsidRPr="005F0284">
              <w:rPr>
                <w:sz w:val="24"/>
                <w:szCs w:val="24"/>
              </w:rPr>
              <w:t xml:space="preserve">локальные акты МУДО </w:t>
            </w:r>
            <w:r w:rsidR="005F0284" w:rsidRPr="005F0284">
              <w:rPr>
                <w:sz w:val="24"/>
                <w:szCs w:val="24"/>
              </w:rPr>
              <w:t>«Дом детского и юношеского технического творчества»</w:t>
            </w:r>
            <w:r w:rsidR="005F0284">
              <w:rPr>
                <w:sz w:val="24"/>
                <w:szCs w:val="24"/>
              </w:rPr>
              <w:t>.</w:t>
            </w:r>
          </w:p>
        </w:tc>
        <w:tc>
          <w:tcPr>
            <w:tcW w:w="173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Создана нормативно-правовой база. </w:t>
            </w:r>
          </w:p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Согласован и утвержден план мероприятий по реализации проекта. Разработка положений программы  городских конкурсов по робототехнике «Эврика».</w:t>
            </w:r>
          </w:p>
        </w:tc>
      </w:tr>
      <w:tr w:rsidR="00905876" w:rsidRPr="0024254F" w:rsidTr="00E06157">
        <w:trPr>
          <w:trHeight w:val="1274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905876" w:rsidRPr="005F0284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0284">
              <w:rPr>
                <w:sz w:val="24"/>
                <w:szCs w:val="24"/>
              </w:rPr>
              <w:t xml:space="preserve">Анализ ресурсов МУДО </w:t>
            </w:r>
            <w:r w:rsidR="005F0284" w:rsidRPr="005F0284">
              <w:rPr>
                <w:sz w:val="24"/>
                <w:szCs w:val="24"/>
              </w:rPr>
              <w:t>«Дом детского и юношеского технического творчества»</w:t>
            </w:r>
          </w:p>
        </w:tc>
        <w:tc>
          <w:tcPr>
            <w:tcW w:w="173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План реализации проекта, определение основной идеи, постановка цели и задач проекта, выработка стратегии реализации.</w:t>
            </w:r>
          </w:p>
        </w:tc>
      </w:tr>
      <w:tr w:rsidR="00905876" w:rsidRPr="0024254F" w:rsidTr="00E06157">
        <w:trPr>
          <w:trHeight w:val="1029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Пополнение базы программ технической направленности</w:t>
            </w:r>
          </w:p>
        </w:tc>
        <w:tc>
          <w:tcPr>
            <w:tcW w:w="173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Разработаны дополнительные общеразвивающие программы технической направленности </w:t>
            </w:r>
          </w:p>
        </w:tc>
      </w:tr>
      <w:tr w:rsidR="00905876" w:rsidRPr="0024254F" w:rsidTr="00E06157">
        <w:trPr>
          <w:trHeight w:val="1029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Определение сроков реализации основных мероприятий проекта и его отдельных направлений. </w:t>
            </w:r>
          </w:p>
        </w:tc>
        <w:tc>
          <w:tcPr>
            <w:tcW w:w="173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Календарный план реализации проекта</w:t>
            </w:r>
            <w:r w:rsidR="005F0284">
              <w:rPr>
                <w:sz w:val="24"/>
                <w:szCs w:val="24"/>
              </w:rPr>
              <w:t>.</w:t>
            </w:r>
            <w:r w:rsidRPr="0024254F">
              <w:rPr>
                <w:sz w:val="24"/>
                <w:szCs w:val="24"/>
              </w:rPr>
              <w:t xml:space="preserve"> </w:t>
            </w:r>
          </w:p>
        </w:tc>
      </w:tr>
      <w:tr w:rsidR="00905876" w:rsidRPr="0024254F" w:rsidTr="00E06157">
        <w:trPr>
          <w:trHeight w:val="1121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136B4D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5876" w:rsidRPr="0024254F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5876" w:rsidRPr="005F0284" w:rsidRDefault="005F028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0284">
              <w:rPr>
                <w:sz w:val="24"/>
                <w:szCs w:val="24"/>
              </w:rPr>
              <w:t>Создание страницы</w:t>
            </w:r>
            <w:r w:rsidR="00905876" w:rsidRPr="005F0284">
              <w:rPr>
                <w:sz w:val="24"/>
                <w:szCs w:val="24"/>
              </w:rPr>
              <w:t xml:space="preserve"> проекта на сайте МУДО </w:t>
            </w:r>
            <w:r w:rsidRPr="005F0284">
              <w:rPr>
                <w:sz w:val="24"/>
                <w:szCs w:val="24"/>
              </w:rPr>
              <w:t>«Дом детского и юношеского технического творчества»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Размещение информации  </w:t>
            </w:r>
            <w:r w:rsidR="00136B4D">
              <w:rPr>
                <w:sz w:val="24"/>
                <w:szCs w:val="24"/>
              </w:rPr>
              <w:t xml:space="preserve">об </w:t>
            </w:r>
            <w:r w:rsidRPr="0024254F">
              <w:rPr>
                <w:sz w:val="24"/>
                <w:szCs w:val="24"/>
              </w:rPr>
              <w:t xml:space="preserve">инновационном проекте на сайте </w:t>
            </w:r>
            <w:r w:rsidR="005F0284" w:rsidRPr="005F0284">
              <w:rPr>
                <w:sz w:val="24"/>
                <w:szCs w:val="24"/>
              </w:rPr>
              <w:t>МУДО «Дом детского и юношеского технического творчества»</w:t>
            </w:r>
            <w:r w:rsidR="005F0284">
              <w:rPr>
                <w:sz w:val="24"/>
                <w:szCs w:val="24"/>
              </w:rPr>
              <w:t>.</w:t>
            </w:r>
          </w:p>
        </w:tc>
      </w:tr>
      <w:tr w:rsidR="00905876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136B4D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05876" w:rsidRPr="0024254F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Формирование материально-технической базы</w:t>
            </w:r>
            <w:r w:rsidR="005F0284">
              <w:rPr>
                <w:sz w:val="24"/>
                <w:szCs w:val="24"/>
              </w:rPr>
              <w:t>.</w:t>
            </w:r>
          </w:p>
        </w:tc>
        <w:tc>
          <w:tcPr>
            <w:tcW w:w="173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5876" w:rsidRPr="0024254F" w:rsidRDefault="00905876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Создана материально-техническая база проекта</w:t>
            </w:r>
            <w:r w:rsidR="005F0284">
              <w:rPr>
                <w:sz w:val="24"/>
                <w:szCs w:val="24"/>
              </w:rPr>
              <w:t>.</w:t>
            </w:r>
          </w:p>
        </w:tc>
      </w:tr>
      <w:tr w:rsidR="004D1A7C" w:rsidRPr="0024254F" w:rsidTr="00E06157">
        <w:trPr>
          <w:trHeight w:val="290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E06157" w:rsidRDefault="004D1A7C" w:rsidP="002E6142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254F">
              <w:rPr>
                <w:b/>
                <w:sz w:val="24"/>
                <w:szCs w:val="24"/>
              </w:rPr>
              <w:t>2-й этап. Реализация проекта</w:t>
            </w:r>
          </w:p>
        </w:tc>
      </w:tr>
      <w:tr w:rsidR="004D1A7C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D1A7C" w:rsidRDefault="004D1A7C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D1A7C" w:rsidRPr="0024254F" w:rsidRDefault="004D1A7C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Набор детей в объединения робототехники различной возрастной категории</w:t>
            </w:r>
          </w:p>
        </w:tc>
        <w:tc>
          <w:tcPr>
            <w:tcW w:w="17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D1A7C" w:rsidRPr="0024254F" w:rsidRDefault="004D1A7C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Август- сентябрь</w:t>
            </w:r>
          </w:p>
          <w:p w:rsidR="004D1A7C" w:rsidRPr="0024254F" w:rsidRDefault="004D1A7C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2018 г.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D1A7C" w:rsidRPr="0024254F" w:rsidRDefault="004D1A7C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О</w:t>
            </w:r>
            <w:r w:rsidR="002E6142">
              <w:rPr>
                <w:sz w:val="24"/>
                <w:szCs w:val="24"/>
              </w:rPr>
              <w:t>ткрытие новых  групп объединений технической направленности, в том числе робототехники</w:t>
            </w:r>
            <w:r w:rsidRPr="002425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54F">
              <w:rPr>
                <w:sz w:val="24"/>
                <w:szCs w:val="24"/>
              </w:rPr>
              <w:t>робототехники</w:t>
            </w:r>
            <w:proofErr w:type="spellEnd"/>
            <w:proofErr w:type="gramEnd"/>
            <w:r w:rsidRPr="0024254F">
              <w:rPr>
                <w:sz w:val="24"/>
                <w:szCs w:val="24"/>
              </w:rPr>
              <w:t>.</w:t>
            </w:r>
          </w:p>
        </w:tc>
      </w:tr>
      <w:tr w:rsidR="00E06157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Реализация вновь разработанных программ технической направленности, в том </w:t>
            </w:r>
            <w:r w:rsidR="002E6142">
              <w:rPr>
                <w:sz w:val="24"/>
                <w:szCs w:val="24"/>
              </w:rPr>
              <w:t>числе по робототехнике</w:t>
            </w:r>
            <w:r w:rsidRPr="002425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Сентябрь- май</w:t>
            </w: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2018 г.</w:t>
            </w:r>
          </w:p>
          <w:p w:rsidR="00E06157" w:rsidRPr="0024254F" w:rsidRDefault="00E06157" w:rsidP="002E6142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Практическое применение обучающимися знаний и умений, полученных в результате освоения программ по образовательной робототехнике</w:t>
            </w:r>
          </w:p>
        </w:tc>
      </w:tr>
      <w:tr w:rsidR="00E06157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Организация и проведение мероприятий в рамках проекта</w:t>
            </w:r>
            <w:r>
              <w:rPr>
                <w:sz w:val="24"/>
                <w:szCs w:val="24"/>
              </w:rPr>
              <w:t>.</w:t>
            </w:r>
            <w:r w:rsidRPr="002425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Сентябрь- май</w:t>
            </w: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2018 г.</w:t>
            </w:r>
          </w:p>
          <w:p w:rsidR="00E06157" w:rsidRPr="0024254F" w:rsidRDefault="00E06157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1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Реализация  программы городского уровня конкурсов и соревнований по робототехнике «ЭВРИКА»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38"/>
              </w:num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 1.  «ТЕХНОГРАД для малышей»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38"/>
              </w:num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 2. Выставка робототехники.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38"/>
              </w:num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 3. «</w:t>
            </w:r>
            <w:r w:rsidRPr="0024254F">
              <w:rPr>
                <w:sz w:val="24"/>
                <w:szCs w:val="24"/>
                <w:lang w:val="en-US"/>
              </w:rPr>
              <w:t>IT</w:t>
            </w:r>
            <w:r w:rsidRPr="0024254F">
              <w:rPr>
                <w:sz w:val="24"/>
                <w:szCs w:val="24"/>
              </w:rPr>
              <w:t>- ПЛАНЕТА».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38"/>
              </w:num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 4. РОБОДРОМ.</w:t>
            </w:r>
          </w:p>
        </w:tc>
      </w:tr>
      <w:tr w:rsidR="00E06157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Реализация плана участия обучающихся в мероприятиях различного уровня. 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Участие в мероприятиях: 1.Региональный фестиваль точных наук «Особые точки».</w:t>
            </w: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2. Выставка-кон</w:t>
            </w:r>
            <w:r w:rsidR="002E6142">
              <w:rPr>
                <w:sz w:val="24"/>
                <w:szCs w:val="24"/>
              </w:rPr>
              <w:t xml:space="preserve">курс по робототехнике в рамках </w:t>
            </w:r>
            <w:r w:rsidRPr="0024254F">
              <w:rPr>
                <w:sz w:val="24"/>
                <w:szCs w:val="24"/>
              </w:rPr>
              <w:t xml:space="preserve">Фестиваля «Юные таланты </w:t>
            </w: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Московии»</w:t>
            </w:r>
            <w:r>
              <w:rPr>
                <w:sz w:val="24"/>
                <w:szCs w:val="24"/>
              </w:rPr>
              <w:t>.</w:t>
            </w:r>
            <w:r w:rsidRPr="0024254F">
              <w:rPr>
                <w:sz w:val="24"/>
                <w:szCs w:val="24"/>
              </w:rPr>
              <w:t xml:space="preserve"> </w:t>
            </w:r>
          </w:p>
        </w:tc>
      </w:tr>
      <w:tr w:rsidR="004D1A7C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D1A7C" w:rsidRDefault="004D1A7C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D1A7C" w:rsidRPr="0024254F" w:rsidRDefault="004D1A7C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Приобретение дополнительного оборудования и материалов для ведения образовательного пр</w:t>
            </w:r>
            <w:r w:rsidR="002E6142">
              <w:rPr>
                <w:sz w:val="24"/>
                <w:szCs w:val="24"/>
              </w:rPr>
              <w:t>оцесса.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D1A7C" w:rsidRPr="0024254F" w:rsidRDefault="004D1A7C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Апрель – июнь</w:t>
            </w:r>
          </w:p>
          <w:p w:rsidR="004D1A7C" w:rsidRPr="0024254F" w:rsidRDefault="004D1A7C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2018 г.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D1A7C" w:rsidRPr="0024254F" w:rsidRDefault="004D1A7C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Заключение контракта с поставщиками в рамках 44-ФЗ</w:t>
            </w:r>
          </w:p>
        </w:tc>
      </w:tr>
      <w:tr w:rsidR="00E06157" w:rsidRPr="0024254F" w:rsidTr="002E6142">
        <w:trPr>
          <w:trHeight w:val="267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Проведение мероприятий технической направленности.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Сентябрь- май</w:t>
            </w: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2017/18 гг.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27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4254F">
              <w:rPr>
                <w:b/>
                <w:sz w:val="24"/>
                <w:szCs w:val="24"/>
              </w:rPr>
              <w:t xml:space="preserve">Муниципальный уровень: </w:t>
            </w:r>
          </w:p>
          <w:p w:rsidR="00E06157" w:rsidRPr="0024254F" w:rsidRDefault="00E06157" w:rsidP="002E6142">
            <w:pPr>
              <w:spacing w:after="2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Городские конкурсы: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41"/>
              </w:numPr>
              <w:spacing w:after="27" w:line="240" w:lineRule="auto"/>
              <w:ind w:left="0" w:hanging="425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«Учимся изобретать»- представление и защита проектов технической направленности (7-18 лет);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41"/>
              </w:numPr>
              <w:spacing w:after="27" w:line="240" w:lineRule="auto"/>
              <w:ind w:left="0" w:hanging="425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«Медиа творчество» - создание и демонстрация медиа продуктов по различным номинациям (12-18 лет);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41"/>
              </w:numPr>
              <w:spacing w:after="27" w:line="240" w:lineRule="auto"/>
              <w:ind w:left="0" w:hanging="425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«Юные мастера» - изготовление моделей техники- судо, авто, авиа, детьми младшего школьного возраста;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41"/>
              </w:numPr>
              <w:spacing w:after="27" w:line="240" w:lineRule="auto"/>
              <w:ind w:left="0" w:hanging="425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«Мир Юного техника» - проводится в двух номинациях: радиотехника (изготовление простейшего радиоприбора по схеме), компьютерная грамотность </w:t>
            </w:r>
            <w:proofErr w:type="gramStart"/>
            <w:r w:rsidRPr="0024254F">
              <w:rPr>
                <w:sz w:val="24"/>
                <w:szCs w:val="24"/>
              </w:rPr>
              <w:t xml:space="preserve">(  </w:t>
            </w:r>
            <w:proofErr w:type="gramEnd"/>
            <w:r w:rsidRPr="0024254F">
              <w:rPr>
                <w:sz w:val="24"/>
                <w:szCs w:val="24"/>
              </w:rPr>
              <w:t>знание элементной базы компьютера).</w:t>
            </w:r>
          </w:p>
        </w:tc>
      </w:tr>
      <w:tr w:rsidR="00E06157" w:rsidRPr="0024254F" w:rsidTr="00E06157">
        <w:trPr>
          <w:trHeight w:val="692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E06157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Участие в мероприятиях технической направленности различного уровня:</w:t>
            </w: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4254F">
              <w:rPr>
                <w:sz w:val="24"/>
                <w:szCs w:val="24"/>
              </w:rPr>
              <w:t>частие в международных выставках робототехники и передовых технологий;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4254F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</w:t>
            </w:r>
            <w:r w:rsidRPr="0024254F">
              <w:rPr>
                <w:sz w:val="24"/>
                <w:szCs w:val="24"/>
              </w:rPr>
              <w:t xml:space="preserve"> Международной научно-практической конференции студентов и школьников «Молодежь и </w:t>
            </w:r>
            <w:proofErr w:type="spellStart"/>
            <w:r w:rsidRPr="0024254F">
              <w:rPr>
                <w:sz w:val="24"/>
                <w:szCs w:val="24"/>
              </w:rPr>
              <w:t>инноватика</w:t>
            </w:r>
            <w:proofErr w:type="spellEnd"/>
            <w:r w:rsidRPr="0024254F">
              <w:rPr>
                <w:sz w:val="24"/>
                <w:szCs w:val="24"/>
              </w:rPr>
              <w:t>».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2E6142" w:rsidP="002E6142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06157" w:rsidRPr="0024254F">
              <w:rPr>
                <w:sz w:val="24"/>
                <w:szCs w:val="24"/>
              </w:rPr>
              <w:t>ормирование устойчивого интереса к робототехнике;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hanging="425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развитие творческого мышления при создании действующих моделей;</w:t>
            </w:r>
          </w:p>
          <w:p w:rsidR="00E06157" w:rsidRPr="0024254F" w:rsidRDefault="00E06157" w:rsidP="002E6142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0" w:hanging="425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совершенствование </w:t>
            </w:r>
            <w:r w:rsidR="002E6142">
              <w:rPr>
                <w:sz w:val="24"/>
                <w:szCs w:val="24"/>
              </w:rPr>
              <w:t>знаний и умений по робототехнике</w:t>
            </w:r>
            <w:r w:rsidRPr="0024254F">
              <w:rPr>
                <w:b/>
                <w:sz w:val="24"/>
                <w:szCs w:val="24"/>
              </w:rPr>
              <w:t>.</w:t>
            </w:r>
            <w:r w:rsidRPr="0024254F">
              <w:rPr>
                <w:sz w:val="24"/>
                <w:szCs w:val="24"/>
              </w:rPr>
              <w:t xml:space="preserve"> </w:t>
            </w:r>
          </w:p>
        </w:tc>
      </w:tr>
      <w:tr w:rsidR="00E06157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Предоставление информации о ходе инновационного проекта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Размещение информации  инновационном проекте на сайте МУДО ДДЮТТ</w:t>
            </w:r>
          </w:p>
        </w:tc>
      </w:tr>
      <w:tr w:rsidR="00E06157" w:rsidRPr="0024254F" w:rsidTr="00E06157">
        <w:trPr>
          <w:trHeight w:val="321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 xml:space="preserve">3 </w:t>
            </w:r>
            <w:r w:rsidRPr="0024254F">
              <w:rPr>
                <w:b/>
                <w:sz w:val="24"/>
                <w:szCs w:val="24"/>
                <w:u w:val="single" w:color="000000"/>
              </w:rPr>
              <w:t>этап.  Заключительный (обобщающий).</w:t>
            </w:r>
          </w:p>
        </w:tc>
      </w:tr>
      <w:tr w:rsidR="00E06157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Анализ реализации проекта по всем направлениям.</w:t>
            </w: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Май</w:t>
            </w: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2019г.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Решение Педагогического совета о положительных итогах реализации проекта.</w:t>
            </w:r>
          </w:p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Рост достижений учащихся на мероприятиях различного уровня. </w:t>
            </w:r>
          </w:p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Увеличение контингента  детей в объединениях технической направленности.</w:t>
            </w:r>
            <w:r w:rsidRPr="0024254F">
              <w:rPr>
                <w:color w:val="8064A2"/>
                <w:sz w:val="24"/>
                <w:szCs w:val="24"/>
              </w:rPr>
              <w:t xml:space="preserve"> </w:t>
            </w:r>
            <w:r w:rsidRPr="0024254F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E06157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Распространение и обобщение опыта работы объединений технической направленности.</w:t>
            </w:r>
          </w:p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Май - декабрь</w:t>
            </w:r>
          </w:p>
          <w:p w:rsidR="00E06157" w:rsidRPr="0024254F" w:rsidRDefault="00E06157" w:rsidP="002E614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2019г.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Размещение аналитических материалов по реализации проекта на сайте</w:t>
            </w:r>
          </w:p>
        </w:tc>
      </w:tr>
      <w:tr w:rsidR="00E06157" w:rsidRPr="0024254F" w:rsidTr="00E06157">
        <w:trPr>
          <w:trHeight w:val="1143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06157" w:rsidRDefault="00E06157" w:rsidP="002E614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Анализ мониторинга результативности  образовательного процесса.</w:t>
            </w:r>
          </w:p>
          <w:p w:rsidR="00E06157" w:rsidRPr="0024254F" w:rsidRDefault="00E06157" w:rsidP="002E6142">
            <w:pPr>
              <w:spacing w:after="15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Положительная динамика участия обучающихся в соревнованиях, конкурсах </w:t>
            </w:r>
            <w:proofErr w:type="gramStart"/>
            <w:r w:rsidRPr="0024254F">
              <w:rPr>
                <w:sz w:val="24"/>
                <w:szCs w:val="24"/>
              </w:rPr>
              <w:t>по</w:t>
            </w:r>
            <w:proofErr w:type="gramEnd"/>
            <w:r w:rsidRPr="0024254F">
              <w:rPr>
                <w:sz w:val="24"/>
                <w:szCs w:val="24"/>
              </w:rPr>
              <w:t xml:space="preserve"> робототехники.</w:t>
            </w:r>
          </w:p>
          <w:p w:rsidR="00E06157" w:rsidRPr="0024254F" w:rsidRDefault="00E06157" w:rsidP="002E6142">
            <w:pPr>
              <w:spacing w:after="15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E06157" w:rsidRDefault="00E06157" w:rsidP="002E6142">
      <w:pPr>
        <w:pStyle w:val="a5"/>
        <w:spacing w:after="0" w:line="240" w:lineRule="auto"/>
        <w:ind w:left="709" w:right="67" w:firstLine="0"/>
        <w:rPr>
          <w:sz w:val="24"/>
          <w:szCs w:val="24"/>
        </w:rPr>
      </w:pPr>
    </w:p>
    <w:p w:rsidR="00E06157" w:rsidRPr="00946F5C" w:rsidRDefault="00494C56" w:rsidP="00946F5C">
      <w:pPr>
        <w:pStyle w:val="a5"/>
        <w:numPr>
          <w:ilvl w:val="0"/>
          <w:numId w:val="7"/>
        </w:numPr>
        <w:spacing w:after="0" w:line="240" w:lineRule="auto"/>
        <w:ind w:left="709" w:right="67" w:hanging="526"/>
        <w:rPr>
          <w:szCs w:val="28"/>
        </w:rPr>
      </w:pPr>
      <w:r w:rsidRPr="00946F5C">
        <w:rPr>
          <w:szCs w:val="28"/>
        </w:rPr>
        <w:t xml:space="preserve">Ресурсное обеспечение проекта: </w:t>
      </w:r>
    </w:p>
    <w:p w:rsidR="00946F5C" w:rsidRPr="00946F5C" w:rsidRDefault="00946F5C" w:rsidP="00946F5C">
      <w:pPr>
        <w:pStyle w:val="a5"/>
        <w:spacing w:after="0" w:line="240" w:lineRule="auto"/>
        <w:ind w:left="709" w:right="67" w:firstLine="0"/>
        <w:rPr>
          <w:szCs w:val="28"/>
        </w:rPr>
      </w:pPr>
    </w:p>
    <w:p w:rsidR="00927ED2" w:rsidRPr="00946F5C" w:rsidRDefault="00494C56" w:rsidP="00946F5C">
      <w:pPr>
        <w:numPr>
          <w:ilvl w:val="1"/>
          <w:numId w:val="7"/>
        </w:numPr>
        <w:spacing w:after="0" w:line="240" w:lineRule="auto"/>
        <w:ind w:left="709" w:right="67" w:hanging="567"/>
        <w:jc w:val="left"/>
        <w:rPr>
          <w:szCs w:val="28"/>
        </w:rPr>
      </w:pPr>
      <w:r w:rsidRPr="00946F5C">
        <w:rPr>
          <w:szCs w:val="28"/>
        </w:rPr>
        <w:t>Кадровое обеспечение проекта.</w:t>
      </w:r>
    </w:p>
    <w:p w:rsidR="00E06157" w:rsidRPr="0024254F" w:rsidRDefault="00E06157" w:rsidP="00E06157">
      <w:pPr>
        <w:spacing w:after="0" w:line="240" w:lineRule="auto"/>
        <w:ind w:left="0" w:right="67" w:firstLine="0"/>
        <w:rPr>
          <w:sz w:val="24"/>
          <w:szCs w:val="24"/>
        </w:rPr>
      </w:pPr>
    </w:p>
    <w:tbl>
      <w:tblPr>
        <w:tblStyle w:val="TableGrid"/>
        <w:tblW w:w="9641" w:type="dxa"/>
        <w:tblInd w:w="-108" w:type="dxa"/>
        <w:tblLayout w:type="fixed"/>
        <w:tblCellMar>
          <w:top w:w="6" w:type="dxa"/>
          <w:left w:w="56" w:type="dxa"/>
          <w:right w:w="49" w:type="dxa"/>
        </w:tblCellMar>
        <w:tblLook w:val="04A0" w:firstRow="1" w:lastRow="0" w:firstColumn="1" w:lastColumn="0" w:noHBand="0" w:noVBand="1"/>
      </w:tblPr>
      <w:tblGrid>
        <w:gridCol w:w="448"/>
        <w:gridCol w:w="2126"/>
        <w:gridCol w:w="2409"/>
        <w:gridCol w:w="2836"/>
        <w:gridCol w:w="1822"/>
      </w:tblGrid>
      <w:tr w:rsidR="00792F24" w:rsidRPr="0024254F" w:rsidTr="002E6142">
        <w:trPr>
          <w:trHeight w:val="694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№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Ф.И.О.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сотрудника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Должность, образование, ученая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степень (при наличии), ученое звание (при наличии)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Наименование проектов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(международных, федеральных,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региональных,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муниципальных, школьных),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выполненных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(выполняемых) при участии специалиста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в течение последних 3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лет 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Функционал специалиста в проекте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организации- заявителя </w:t>
            </w:r>
          </w:p>
          <w:p w:rsidR="00792F24" w:rsidRPr="002E6142" w:rsidRDefault="00792F24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(руководитель, разработчик, эксперт и т.д.) </w:t>
            </w:r>
          </w:p>
        </w:tc>
      </w:tr>
      <w:tr w:rsidR="004D6DD9" w:rsidRPr="0024254F" w:rsidTr="00946F5C">
        <w:trPr>
          <w:trHeight w:hRule="exact" w:val="567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lastRenderedPageBreak/>
              <w:t>1</w:t>
            </w:r>
            <w:r w:rsidR="001C3B3A" w:rsidRPr="002E6142">
              <w:rPr>
                <w:sz w:val="24"/>
                <w:szCs w:val="24"/>
              </w:rPr>
              <w:t>.</w:t>
            </w:r>
            <w:r w:rsidRPr="002E6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Гурова Марина  Валерьевна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Директор МУДО ДДЮТТ </w:t>
            </w:r>
          </w:p>
        </w:tc>
        <w:tc>
          <w:tcPr>
            <w:tcW w:w="2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Участники ежегодные премии Губернатора Московской области «Наше Подмосковье» 2017 г.</w:t>
            </w:r>
          </w:p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Проект «От творчества к мастерству, от мастерства к профессии» </w:t>
            </w: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Проект «НАШ  </w:t>
            </w:r>
            <w:proofErr w:type="gramStart"/>
            <w:r w:rsidRPr="002E6142">
              <w:rPr>
                <w:sz w:val="24"/>
                <w:szCs w:val="24"/>
              </w:rPr>
              <w:t>ПО-ЗЫВНОЙ</w:t>
            </w:r>
            <w:proofErr w:type="gramEnd"/>
            <w:r w:rsidRPr="002E6142">
              <w:rPr>
                <w:sz w:val="24"/>
                <w:szCs w:val="24"/>
              </w:rPr>
              <w:t xml:space="preserve"> - RZ3DZI!»</w:t>
            </w: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 Международная научно-практическая конференция студентов и школьников «Молодежь и </w:t>
            </w:r>
            <w:proofErr w:type="spellStart"/>
            <w:r w:rsidRPr="002E6142">
              <w:rPr>
                <w:sz w:val="24"/>
                <w:szCs w:val="24"/>
              </w:rPr>
              <w:t>инноватик</w:t>
            </w:r>
            <w:proofErr w:type="spellEnd"/>
            <w:r w:rsidRPr="002E6142">
              <w:rPr>
                <w:sz w:val="24"/>
                <w:szCs w:val="24"/>
              </w:rPr>
              <w:t>»</w:t>
            </w: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Форум «Юные таланты земли серпуховской»;</w:t>
            </w: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Муниципальная конкурсная программа по безопасности дорожного движения «Юные </w:t>
            </w:r>
            <w:proofErr w:type="spellStart"/>
            <w:r w:rsidRPr="002E6142">
              <w:rPr>
                <w:sz w:val="24"/>
                <w:szCs w:val="24"/>
              </w:rPr>
              <w:t>серпуховичи</w:t>
            </w:r>
            <w:proofErr w:type="spellEnd"/>
            <w:r w:rsidRPr="002E6142">
              <w:rPr>
                <w:sz w:val="24"/>
                <w:szCs w:val="24"/>
              </w:rPr>
              <w:t xml:space="preserve"> за безопасность на дорогах»;</w:t>
            </w: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614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Конкурс "</w:t>
            </w:r>
            <w:proofErr w:type="spellStart"/>
            <w:r w:rsidRPr="002E6142">
              <w:rPr>
                <w:sz w:val="24"/>
                <w:szCs w:val="24"/>
              </w:rPr>
              <w:t>Невиртуальная</w:t>
            </w:r>
            <w:proofErr w:type="spellEnd"/>
            <w:r w:rsidRPr="002E6142">
              <w:rPr>
                <w:sz w:val="24"/>
                <w:szCs w:val="24"/>
              </w:rPr>
              <w:t> </w:t>
            </w: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реальность</w:t>
            </w:r>
            <w:r w:rsidRPr="002E6142">
              <w:rPr>
                <w:color w:val="auto"/>
                <w:sz w:val="24"/>
                <w:szCs w:val="24"/>
                <w:shd w:val="clear" w:color="auto" w:fill="FFFFFF"/>
              </w:rPr>
              <w:t>"</w:t>
            </w:r>
            <w:r w:rsidRPr="002E6142">
              <w:rPr>
                <w:color w:val="auto"/>
                <w:sz w:val="24"/>
                <w:szCs w:val="24"/>
              </w:rPr>
              <w:t xml:space="preserve"> </w:t>
            </w:r>
          </w:p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 </w:t>
            </w:r>
          </w:p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 </w:t>
            </w:r>
          </w:p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Руководитель  </w:t>
            </w:r>
          </w:p>
        </w:tc>
      </w:tr>
      <w:tr w:rsidR="004D6DD9" w:rsidRPr="0024254F" w:rsidTr="00946F5C">
        <w:trPr>
          <w:trHeight w:val="1754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2</w:t>
            </w:r>
            <w:r w:rsidR="001C3B3A" w:rsidRPr="002E6142">
              <w:rPr>
                <w:sz w:val="24"/>
                <w:szCs w:val="24"/>
              </w:rPr>
              <w:t>.</w:t>
            </w:r>
            <w:r w:rsidRPr="002E6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Зайцева Светлана</w:t>
            </w:r>
          </w:p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Викторовна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МУДО ДДЮТТ</w:t>
            </w:r>
          </w:p>
        </w:tc>
        <w:tc>
          <w:tcPr>
            <w:tcW w:w="28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Разработчик</w:t>
            </w:r>
          </w:p>
        </w:tc>
      </w:tr>
      <w:tr w:rsidR="004D6DD9" w:rsidRPr="0024254F" w:rsidTr="00946F5C">
        <w:trPr>
          <w:trHeight w:val="840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Бобкова Ирина Николаевна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Руководитель СП МУДО ДДЮТТ </w:t>
            </w:r>
          </w:p>
        </w:tc>
        <w:tc>
          <w:tcPr>
            <w:tcW w:w="28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Разработчик</w:t>
            </w:r>
          </w:p>
        </w:tc>
      </w:tr>
      <w:tr w:rsidR="004D6DD9" w:rsidRPr="0024254F" w:rsidTr="00946F5C">
        <w:trPr>
          <w:trHeight w:val="1913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4</w:t>
            </w:r>
            <w:r w:rsidR="001C3B3A" w:rsidRPr="002E6142">
              <w:rPr>
                <w:sz w:val="24"/>
                <w:szCs w:val="24"/>
              </w:rPr>
              <w:t>.</w:t>
            </w:r>
            <w:r w:rsidRPr="002E6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E6142">
              <w:rPr>
                <w:sz w:val="24"/>
                <w:szCs w:val="24"/>
              </w:rPr>
              <w:t>Ветчингина</w:t>
            </w:r>
            <w:proofErr w:type="spellEnd"/>
            <w:r w:rsidRPr="002E6142">
              <w:rPr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Педагог-организатор МУДО ДДЮТТ </w:t>
            </w:r>
          </w:p>
        </w:tc>
        <w:tc>
          <w:tcPr>
            <w:tcW w:w="28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Исполнитель </w:t>
            </w:r>
          </w:p>
        </w:tc>
      </w:tr>
      <w:tr w:rsidR="004D6DD9" w:rsidRPr="0024254F" w:rsidTr="00946F5C">
        <w:trPr>
          <w:trHeight w:val="1913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E6142">
              <w:rPr>
                <w:sz w:val="24"/>
                <w:szCs w:val="24"/>
              </w:rPr>
              <w:t>Монастырный</w:t>
            </w:r>
            <w:proofErr w:type="spellEnd"/>
            <w:r w:rsidRPr="002E6142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Педагог дополнительного образования МУДОДДЮТТ</w:t>
            </w:r>
          </w:p>
        </w:tc>
        <w:tc>
          <w:tcPr>
            <w:tcW w:w="28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Разработчик, исполнитель</w:t>
            </w:r>
          </w:p>
        </w:tc>
      </w:tr>
      <w:tr w:rsidR="004D6DD9" w:rsidRPr="0024254F" w:rsidTr="00946F5C">
        <w:trPr>
          <w:trHeight w:val="1112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E6142">
              <w:rPr>
                <w:sz w:val="24"/>
                <w:szCs w:val="24"/>
              </w:rPr>
              <w:t>Войкин</w:t>
            </w:r>
            <w:proofErr w:type="spellEnd"/>
            <w:r w:rsidRPr="002E6142">
              <w:rPr>
                <w:sz w:val="24"/>
                <w:szCs w:val="24"/>
              </w:rPr>
              <w:t xml:space="preserve"> Николай Вячеславович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Педагог дополнительного образования МУДОДДЮТТ</w:t>
            </w:r>
          </w:p>
        </w:tc>
        <w:tc>
          <w:tcPr>
            <w:tcW w:w="28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Исполнитель </w:t>
            </w:r>
          </w:p>
        </w:tc>
      </w:tr>
      <w:tr w:rsidR="004D6DD9" w:rsidRPr="0024254F" w:rsidTr="00946F5C">
        <w:trPr>
          <w:trHeight w:val="1116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Гущина </w:t>
            </w:r>
            <w:proofErr w:type="spellStart"/>
            <w:r w:rsidRPr="002E6142">
              <w:rPr>
                <w:sz w:val="24"/>
                <w:szCs w:val="24"/>
              </w:rPr>
              <w:t>Ланиса</w:t>
            </w:r>
            <w:proofErr w:type="spellEnd"/>
            <w:r w:rsidRPr="002E6142">
              <w:rPr>
                <w:sz w:val="24"/>
                <w:szCs w:val="24"/>
              </w:rPr>
              <w:t xml:space="preserve"> Николаевна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Педагог дополнительного образования МУДОДДЮТТ</w:t>
            </w:r>
          </w:p>
        </w:tc>
        <w:tc>
          <w:tcPr>
            <w:tcW w:w="28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Исполнитель </w:t>
            </w:r>
          </w:p>
        </w:tc>
      </w:tr>
      <w:tr w:rsidR="004D6DD9" w:rsidRPr="0024254F" w:rsidTr="00946F5C">
        <w:trPr>
          <w:trHeight w:val="1113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Масляков Сергей Леонидович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Педагог дополнительного образования МУДОДДЮТТ</w:t>
            </w:r>
          </w:p>
        </w:tc>
        <w:tc>
          <w:tcPr>
            <w:tcW w:w="28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 xml:space="preserve">Исполнитель </w:t>
            </w:r>
          </w:p>
        </w:tc>
      </w:tr>
      <w:tr w:rsidR="004D6DD9" w:rsidRPr="0024254F" w:rsidTr="00946F5C">
        <w:trPr>
          <w:trHeight w:val="1113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E6142">
              <w:rPr>
                <w:sz w:val="24"/>
                <w:szCs w:val="24"/>
              </w:rPr>
              <w:t>Чусова</w:t>
            </w:r>
            <w:proofErr w:type="spellEnd"/>
            <w:r w:rsidRPr="002E6142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Педагог дополнительного образования МУДОДДЮТТ</w:t>
            </w:r>
          </w:p>
        </w:tc>
        <w:tc>
          <w:tcPr>
            <w:tcW w:w="28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Исполнитель</w:t>
            </w:r>
          </w:p>
        </w:tc>
      </w:tr>
      <w:tr w:rsidR="004D6DD9" w:rsidRPr="0024254F" w:rsidTr="00946F5C">
        <w:trPr>
          <w:trHeight w:val="1113"/>
        </w:trPr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Гришаева Анастасия Александровна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Педагог дополнительного образования МУДОДДЮТТ</w:t>
            </w:r>
          </w:p>
        </w:tc>
        <w:tc>
          <w:tcPr>
            <w:tcW w:w="2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DD9" w:rsidRPr="002E6142" w:rsidRDefault="004D6DD9" w:rsidP="002E61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142">
              <w:rPr>
                <w:sz w:val="24"/>
                <w:szCs w:val="24"/>
              </w:rPr>
              <w:t>Исполнитель</w:t>
            </w:r>
          </w:p>
        </w:tc>
      </w:tr>
    </w:tbl>
    <w:p w:rsidR="00927ED2" w:rsidRPr="0024254F" w:rsidRDefault="00927ED2" w:rsidP="00946F5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927ED2" w:rsidRPr="001C3B3A" w:rsidRDefault="00494C56" w:rsidP="00796E23">
      <w:pPr>
        <w:numPr>
          <w:ilvl w:val="1"/>
          <w:numId w:val="7"/>
        </w:numPr>
        <w:spacing w:after="18"/>
        <w:ind w:left="709" w:right="67" w:hanging="932"/>
        <w:rPr>
          <w:szCs w:val="28"/>
        </w:rPr>
      </w:pPr>
      <w:r w:rsidRPr="001C3B3A">
        <w:rPr>
          <w:szCs w:val="28"/>
        </w:rPr>
        <w:t xml:space="preserve">Материально-техническое обеспечение проекта. </w:t>
      </w:r>
    </w:p>
    <w:p w:rsidR="00927ED2" w:rsidRPr="0024254F" w:rsidRDefault="00927ED2" w:rsidP="00796E23">
      <w:pPr>
        <w:spacing w:after="0" w:line="259" w:lineRule="auto"/>
        <w:ind w:left="709" w:right="4" w:firstLine="0"/>
        <w:jc w:val="center"/>
        <w:rPr>
          <w:sz w:val="24"/>
          <w:szCs w:val="24"/>
        </w:rPr>
      </w:pPr>
    </w:p>
    <w:tbl>
      <w:tblPr>
        <w:tblStyle w:val="TableGrid"/>
        <w:tblW w:w="9759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6"/>
        <w:gridCol w:w="6806"/>
        <w:gridCol w:w="1957"/>
      </w:tblGrid>
      <w:tr w:rsidR="00927ED2" w:rsidRPr="0024254F" w:rsidTr="00B54DC4">
        <w:trPr>
          <w:trHeight w:val="56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494C56" w:rsidP="00946F5C">
            <w:pPr>
              <w:spacing w:after="1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№ </w:t>
            </w:r>
          </w:p>
          <w:p w:rsidR="00927ED2" w:rsidRPr="0024254F" w:rsidRDefault="00494C56" w:rsidP="00946F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494C56" w:rsidP="00946F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Наименование имеющегося оборудования для реализации проекта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494C56" w:rsidP="00946F5C">
            <w:pPr>
              <w:spacing w:after="1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Количество </w:t>
            </w:r>
          </w:p>
          <w:p w:rsidR="00927ED2" w:rsidRPr="0024254F" w:rsidRDefault="00494C56" w:rsidP="00946F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(ед.) </w:t>
            </w:r>
          </w:p>
        </w:tc>
      </w:tr>
      <w:tr w:rsidR="00927ED2" w:rsidRPr="0024254F" w:rsidTr="00B54DC4">
        <w:trPr>
          <w:trHeight w:val="285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494C56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494C56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494C56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3</w:t>
            </w:r>
          </w:p>
        </w:tc>
      </w:tr>
      <w:tr w:rsidR="00927ED2" w:rsidRPr="0024254F" w:rsidTr="00B54DC4">
        <w:trPr>
          <w:trHeight w:val="288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927ED2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494C56" w:rsidP="00946F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8265DD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8</w:t>
            </w:r>
          </w:p>
        </w:tc>
      </w:tr>
      <w:tr w:rsidR="008265DD" w:rsidRPr="0024254F" w:rsidTr="00B54DC4">
        <w:trPr>
          <w:trHeight w:val="288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5DD" w:rsidRPr="0024254F" w:rsidRDefault="008265DD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5DD" w:rsidRPr="0024254F" w:rsidRDefault="008265DD" w:rsidP="00946F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Актовый зал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5DD" w:rsidRPr="0024254F" w:rsidRDefault="008265DD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1</w:t>
            </w:r>
          </w:p>
        </w:tc>
      </w:tr>
      <w:tr w:rsidR="00927ED2" w:rsidRPr="0024254F" w:rsidTr="00B54DC4">
        <w:trPr>
          <w:trHeight w:val="560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927ED2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494C56" w:rsidP="00946F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Компьютеры с доступом в сеть интернет для работы педагогов и административного состава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24254F" w:rsidRDefault="008265DD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9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  <w:lang w:val="en-US"/>
              </w:rPr>
            </w:pPr>
            <w:r w:rsidRPr="0024254F">
              <w:rPr>
                <w:sz w:val="24"/>
                <w:szCs w:val="24"/>
              </w:rPr>
              <w:t>Ноутбук</w:t>
            </w:r>
            <w:r w:rsidRPr="0024254F">
              <w:rPr>
                <w:sz w:val="24"/>
                <w:szCs w:val="24"/>
                <w:lang w:val="en-US"/>
              </w:rPr>
              <w:t xml:space="preserve"> Acer Aspire Intel Core i5-4210U, 17.3" (1600x900), 4GB, 500GB, 2GB NVIDIA GeForce 920M, DVD±RW DL, LAN, </w:t>
            </w:r>
            <w:proofErr w:type="spellStart"/>
            <w:r w:rsidRPr="0024254F"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24254F">
              <w:rPr>
                <w:sz w:val="24"/>
                <w:szCs w:val="24"/>
                <w:lang w:val="en-US"/>
              </w:rPr>
              <w:t>, BT, Win10, black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8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  <w:lang w:val="en-US"/>
              </w:rPr>
            </w:pPr>
            <w:r w:rsidRPr="0024254F">
              <w:rPr>
                <w:sz w:val="24"/>
                <w:szCs w:val="24"/>
              </w:rPr>
              <w:t>Многофункциональное</w:t>
            </w:r>
            <w:r w:rsidRPr="0024254F">
              <w:rPr>
                <w:sz w:val="24"/>
                <w:szCs w:val="24"/>
                <w:lang w:val="en-US"/>
              </w:rPr>
              <w:t xml:space="preserve"> </w:t>
            </w:r>
            <w:r w:rsidRPr="0024254F">
              <w:rPr>
                <w:sz w:val="24"/>
                <w:szCs w:val="24"/>
              </w:rPr>
              <w:t>устройство</w:t>
            </w:r>
            <w:r w:rsidRPr="0024254F">
              <w:rPr>
                <w:sz w:val="24"/>
                <w:szCs w:val="24"/>
                <w:lang w:val="en-US"/>
              </w:rPr>
              <w:t xml:space="preserve"> Epson L366 (A4, </w:t>
            </w:r>
            <w:r w:rsidRPr="0024254F">
              <w:rPr>
                <w:sz w:val="24"/>
                <w:szCs w:val="24"/>
              </w:rPr>
              <w:t>струйное</w:t>
            </w:r>
            <w:r w:rsidRPr="0024254F">
              <w:rPr>
                <w:sz w:val="24"/>
                <w:szCs w:val="24"/>
                <w:lang w:val="en-US"/>
              </w:rPr>
              <w:t xml:space="preserve"> </w:t>
            </w:r>
            <w:r w:rsidRPr="0024254F">
              <w:rPr>
                <w:sz w:val="24"/>
                <w:szCs w:val="24"/>
              </w:rPr>
              <w:t>МФУ</w:t>
            </w:r>
            <w:r w:rsidRPr="0024254F">
              <w:rPr>
                <w:sz w:val="24"/>
                <w:szCs w:val="24"/>
                <w:lang w:val="en-US"/>
              </w:rPr>
              <w:t xml:space="preserve">, 33 </w:t>
            </w:r>
            <w:proofErr w:type="spellStart"/>
            <w:r w:rsidRPr="0024254F">
              <w:rPr>
                <w:sz w:val="24"/>
                <w:szCs w:val="24"/>
              </w:rPr>
              <w:t>стр</w:t>
            </w:r>
            <w:proofErr w:type="spellEnd"/>
            <w:r w:rsidRPr="0024254F">
              <w:rPr>
                <w:sz w:val="24"/>
                <w:szCs w:val="24"/>
                <w:lang w:val="en-US"/>
              </w:rPr>
              <w:t xml:space="preserve"> / </w:t>
            </w:r>
            <w:r w:rsidRPr="0024254F">
              <w:rPr>
                <w:sz w:val="24"/>
                <w:szCs w:val="24"/>
              </w:rPr>
              <w:t>мин</w:t>
            </w:r>
            <w:r w:rsidRPr="0024254F">
              <w:rPr>
                <w:sz w:val="24"/>
                <w:szCs w:val="24"/>
                <w:lang w:val="en-US"/>
              </w:rPr>
              <w:t xml:space="preserve">, 5760 optimized dpi, </w:t>
            </w:r>
            <w:r w:rsidRPr="0024254F">
              <w:rPr>
                <w:sz w:val="24"/>
                <w:szCs w:val="24"/>
              </w:rPr>
              <w:t>СНПЧ</w:t>
            </w:r>
            <w:r w:rsidRPr="0024254F">
              <w:rPr>
                <w:sz w:val="24"/>
                <w:szCs w:val="24"/>
                <w:lang w:val="en-US"/>
              </w:rPr>
              <w:t xml:space="preserve"> - 4 </w:t>
            </w:r>
            <w:r w:rsidRPr="0024254F">
              <w:rPr>
                <w:sz w:val="24"/>
                <w:szCs w:val="24"/>
              </w:rPr>
              <w:t>краски</w:t>
            </w:r>
            <w:r w:rsidRPr="0024254F">
              <w:rPr>
                <w:sz w:val="24"/>
                <w:szCs w:val="24"/>
                <w:lang w:val="en-US"/>
              </w:rPr>
              <w:t xml:space="preserve">, USB2.0, </w:t>
            </w:r>
            <w:proofErr w:type="spellStart"/>
            <w:r w:rsidRPr="0024254F"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24254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5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  <w:lang w:val="en-US"/>
              </w:rPr>
            </w:pPr>
            <w:r w:rsidRPr="0024254F">
              <w:rPr>
                <w:sz w:val="24"/>
                <w:szCs w:val="24"/>
              </w:rPr>
              <w:t>Экран</w:t>
            </w:r>
            <w:r w:rsidRPr="0024254F">
              <w:rPr>
                <w:sz w:val="24"/>
                <w:szCs w:val="24"/>
                <w:lang w:val="en-US"/>
              </w:rPr>
              <w:t xml:space="preserve"> CACTUS </w:t>
            </w:r>
            <w:proofErr w:type="spellStart"/>
            <w:r w:rsidRPr="0024254F">
              <w:rPr>
                <w:sz w:val="24"/>
                <w:szCs w:val="24"/>
                <w:lang w:val="en-US"/>
              </w:rPr>
              <w:t>Wallscreen</w:t>
            </w:r>
            <w:proofErr w:type="spellEnd"/>
            <w:r w:rsidRPr="0024254F">
              <w:rPr>
                <w:sz w:val="24"/>
                <w:szCs w:val="24"/>
                <w:lang w:val="en-US"/>
              </w:rPr>
              <w:t xml:space="preserve"> CS-PSW </w:t>
            </w:r>
            <w:r w:rsidRPr="0024254F">
              <w:rPr>
                <w:sz w:val="24"/>
                <w:szCs w:val="24"/>
              </w:rPr>
              <w:t>настенно</w:t>
            </w:r>
            <w:r w:rsidRPr="0024254F">
              <w:rPr>
                <w:sz w:val="24"/>
                <w:szCs w:val="24"/>
                <w:lang w:val="en-US"/>
              </w:rPr>
              <w:t>-</w:t>
            </w:r>
            <w:r w:rsidRPr="0024254F">
              <w:rPr>
                <w:sz w:val="24"/>
                <w:szCs w:val="24"/>
              </w:rPr>
              <w:t>потолочный</w:t>
            </w:r>
            <w:r w:rsidRPr="0024254F">
              <w:rPr>
                <w:sz w:val="24"/>
                <w:szCs w:val="24"/>
                <w:lang w:val="en-US"/>
              </w:rPr>
              <w:t xml:space="preserve"> </w:t>
            </w:r>
            <w:r w:rsidRPr="0024254F">
              <w:rPr>
                <w:sz w:val="24"/>
                <w:szCs w:val="24"/>
              </w:rPr>
              <w:t>белый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8265DD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</w:tr>
      <w:tr w:rsidR="00BE6818" w:rsidRPr="0024254F" w:rsidTr="00B54DC4">
        <w:trPr>
          <w:trHeight w:val="179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818" w:rsidRPr="0024254F" w:rsidRDefault="00BE6818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6818" w:rsidRPr="0024254F" w:rsidRDefault="00BE6818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Экран на штативе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818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1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  <w:lang w:val="en-US"/>
              </w:rPr>
            </w:pPr>
            <w:r w:rsidRPr="0024254F">
              <w:rPr>
                <w:sz w:val="24"/>
                <w:szCs w:val="24"/>
              </w:rPr>
              <w:t>Проектор</w:t>
            </w:r>
            <w:r w:rsidRPr="0024254F">
              <w:rPr>
                <w:sz w:val="24"/>
                <w:szCs w:val="24"/>
                <w:lang w:val="en-US"/>
              </w:rPr>
              <w:t xml:space="preserve"> </w:t>
            </w:r>
            <w:r w:rsidRPr="0024254F">
              <w:rPr>
                <w:sz w:val="24"/>
                <w:szCs w:val="24"/>
              </w:rPr>
              <w:t>короткофокусный</w:t>
            </w:r>
            <w:r w:rsidRPr="00242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54F">
              <w:rPr>
                <w:sz w:val="24"/>
                <w:szCs w:val="24"/>
                <w:lang w:val="en-US"/>
              </w:rPr>
              <w:t>BenQ</w:t>
            </w:r>
            <w:proofErr w:type="spellEnd"/>
            <w:r w:rsidRPr="0024254F">
              <w:rPr>
                <w:sz w:val="24"/>
                <w:szCs w:val="24"/>
                <w:lang w:val="en-US"/>
              </w:rPr>
              <w:t xml:space="preserve"> MX631ST, DLP, 1024x768, 3200 </w:t>
            </w:r>
            <w:r w:rsidRPr="0024254F">
              <w:rPr>
                <w:sz w:val="24"/>
                <w:szCs w:val="24"/>
              </w:rPr>
              <w:t>люмен</w:t>
            </w:r>
            <w:r w:rsidRPr="0024254F">
              <w:rPr>
                <w:sz w:val="24"/>
                <w:szCs w:val="24"/>
                <w:lang w:val="en-US"/>
              </w:rPr>
              <w:t>, 0.9ST, 55"@1</w:t>
            </w:r>
            <w:r w:rsidRPr="0024254F">
              <w:rPr>
                <w:sz w:val="24"/>
                <w:szCs w:val="24"/>
              </w:rPr>
              <w:t>м</w:t>
            </w:r>
            <w:r w:rsidRPr="0024254F">
              <w:rPr>
                <w:sz w:val="24"/>
                <w:szCs w:val="24"/>
                <w:lang w:val="en-US"/>
              </w:rPr>
              <w:t>, 1.2X zoom, 2xHDMI (MHL), USB (1.5V)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  <w:lang w:val="en-US"/>
              </w:rPr>
            </w:pPr>
            <w:r w:rsidRPr="0024254F">
              <w:rPr>
                <w:sz w:val="24"/>
                <w:szCs w:val="24"/>
              </w:rPr>
              <w:t>Цифровой</w:t>
            </w:r>
            <w:r w:rsidRPr="0024254F">
              <w:rPr>
                <w:sz w:val="24"/>
                <w:szCs w:val="24"/>
                <w:lang w:val="en-US"/>
              </w:rPr>
              <w:t xml:space="preserve"> </w:t>
            </w:r>
            <w:r w:rsidRPr="0024254F">
              <w:rPr>
                <w:sz w:val="24"/>
                <w:szCs w:val="24"/>
              </w:rPr>
              <w:t>фотоаппарат</w:t>
            </w:r>
            <w:r w:rsidRPr="0024254F">
              <w:rPr>
                <w:sz w:val="24"/>
                <w:szCs w:val="24"/>
                <w:lang w:val="en-US"/>
              </w:rPr>
              <w:t xml:space="preserve"> Canon IXUS 185 </w:t>
            </w:r>
            <w:r w:rsidRPr="0024254F">
              <w:rPr>
                <w:sz w:val="24"/>
                <w:szCs w:val="24"/>
              </w:rPr>
              <w:t>черный</w:t>
            </w:r>
            <w:r w:rsidRPr="0024254F">
              <w:rPr>
                <w:sz w:val="24"/>
                <w:szCs w:val="24"/>
                <w:lang w:val="en-US"/>
              </w:rPr>
              <w:t xml:space="preserve"> 20Mpix Zoom8x 2.7" 720p SD CCD 1x2.3 IS el 1minF 0.8fr/s 25fr/s/NB-11LH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  <w:lang w:val="en-US"/>
              </w:rPr>
            </w:pPr>
            <w:r w:rsidRPr="0024254F">
              <w:rPr>
                <w:sz w:val="24"/>
                <w:szCs w:val="24"/>
              </w:rPr>
              <w:t>Штатив</w:t>
            </w:r>
            <w:r w:rsidRPr="0024254F">
              <w:rPr>
                <w:sz w:val="24"/>
                <w:szCs w:val="24"/>
                <w:lang w:val="en-US"/>
              </w:rPr>
              <w:t xml:space="preserve"> </w:t>
            </w:r>
            <w:r w:rsidRPr="0024254F">
              <w:rPr>
                <w:sz w:val="24"/>
                <w:szCs w:val="24"/>
              </w:rPr>
              <w:t>универсальный</w:t>
            </w:r>
            <w:r w:rsidRPr="0024254F">
              <w:rPr>
                <w:sz w:val="24"/>
                <w:szCs w:val="24"/>
                <w:lang w:val="en-US"/>
              </w:rPr>
              <w:t xml:space="preserve"> Tripod Continent A1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Планшет для рисования песком 500*700 мм (подсветка </w:t>
            </w:r>
            <w:proofErr w:type="spellStart"/>
            <w:r w:rsidRPr="0024254F">
              <w:rPr>
                <w:sz w:val="24"/>
                <w:szCs w:val="24"/>
              </w:rPr>
              <w:t>цветн</w:t>
            </w:r>
            <w:proofErr w:type="spellEnd"/>
            <w:r w:rsidRPr="0024254F">
              <w:rPr>
                <w:sz w:val="24"/>
                <w:szCs w:val="24"/>
              </w:rPr>
              <w:t>., с отсеком для песка, пульт)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1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BE6818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16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Конструктор LEGO 45020 Кирпичики для творческих занятий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Набор для творчества (большой) LEGO </w:t>
            </w:r>
            <w:proofErr w:type="spellStart"/>
            <w:r w:rsidRPr="0024254F">
              <w:rPr>
                <w:sz w:val="24"/>
                <w:szCs w:val="24"/>
              </w:rPr>
              <w:t>Classic</w:t>
            </w:r>
            <w:proofErr w:type="spellEnd"/>
            <w:r w:rsidRPr="0024254F">
              <w:rPr>
                <w:sz w:val="24"/>
                <w:szCs w:val="24"/>
              </w:rPr>
              <w:t xml:space="preserve"> 10698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</w:tr>
      <w:tr w:rsidR="0025788C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25788C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788C" w:rsidRPr="0024254F" w:rsidRDefault="0025788C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Конструктор LEGO </w:t>
            </w:r>
            <w:proofErr w:type="spellStart"/>
            <w:r w:rsidRPr="0024254F">
              <w:rPr>
                <w:sz w:val="24"/>
                <w:szCs w:val="24"/>
              </w:rPr>
              <w:t>Classic</w:t>
            </w:r>
            <w:proofErr w:type="spellEnd"/>
            <w:r w:rsidRPr="0024254F">
              <w:rPr>
                <w:sz w:val="24"/>
                <w:szCs w:val="24"/>
              </w:rPr>
              <w:t xml:space="preserve"> Строительная пластина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88C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6</w:t>
            </w:r>
          </w:p>
        </w:tc>
      </w:tr>
      <w:tr w:rsidR="00BE6818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818" w:rsidRPr="0024254F" w:rsidRDefault="00BE6818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6818" w:rsidRPr="0024254F" w:rsidRDefault="00BE6818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proofErr w:type="spellStart"/>
            <w:r w:rsidRPr="0024254F">
              <w:rPr>
                <w:sz w:val="24"/>
                <w:szCs w:val="24"/>
              </w:rPr>
              <w:t>Робо</w:t>
            </w:r>
            <w:proofErr w:type="spellEnd"/>
            <w:r w:rsidRPr="0024254F">
              <w:rPr>
                <w:sz w:val="24"/>
                <w:szCs w:val="24"/>
              </w:rPr>
              <w:t>-конструктор программируемый HUNAROBO MRT3 1+2+3+4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818" w:rsidRPr="0024254F" w:rsidRDefault="00BE6818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8</w:t>
            </w:r>
          </w:p>
        </w:tc>
      </w:tr>
      <w:tr w:rsidR="00AF1BAD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AD" w:rsidRPr="0024254F" w:rsidRDefault="00AF1BAD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AD" w:rsidRPr="0024254F" w:rsidRDefault="00AF1BAD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Блок питания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AD" w:rsidRPr="0024254F" w:rsidRDefault="00B54DC4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</w:tr>
      <w:tr w:rsidR="00AF1BAD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AD" w:rsidRPr="0024254F" w:rsidRDefault="00AF1BAD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AD" w:rsidRPr="0024254F" w:rsidRDefault="00AF1BAD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 xml:space="preserve">Трансивер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AD" w:rsidRPr="0024254F" w:rsidRDefault="00C30104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</w:tr>
      <w:tr w:rsidR="00AF1BAD" w:rsidRPr="0024254F" w:rsidTr="00B54DC4">
        <w:trPr>
          <w:trHeight w:val="28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AD" w:rsidRPr="0024254F" w:rsidRDefault="00AF1BAD" w:rsidP="00946F5C">
            <w:pPr>
              <w:pStyle w:val="a5"/>
              <w:numPr>
                <w:ilvl w:val="0"/>
                <w:numId w:val="18"/>
              </w:numPr>
              <w:tabs>
                <w:tab w:val="left" w:pos="258"/>
              </w:tabs>
              <w:spacing w:after="0" w:line="259" w:lineRule="auto"/>
              <w:ind w:left="0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AD" w:rsidRPr="0024254F" w:rsidRDefault="00AF1BAD" w:rsidP="00946F5C">
            <w:pPr>
              <w:spacing w:after="0" w:line="240" w:lineRule="auto"/>
              <w:ind w:left="0" w:hanging="11"/>
              <w:jc w:val="left"/>
              <w:rPr>
                <w:sz w:val="24"/>
                <w:szCs w:val="24"/>
              </w:rPr>
            </w:pPr>
            <w:r w:rsidRPr="0024254F">
              <w:rPr>
                <w:bCs/>
                <w:color w:val="auto"/>
                <w:sz w:val="24"/>
                <w:szCs w:val="24"/>
                <w:shd w:val="clear" w:color="auto" w:fill="FFFFFF"/>
              </w:rPr>
              <w:t>Усилитель</w:t>
            </w:r>
            <w:r w:rsidRPr="0024254F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4254F">
              <w:rPr>
                <w:bCs/>
                <w:color w:val="auto"/>
                <w:sz w:val="24"/>
                <w:szCs w:val="24"/>
                <w:shd w:val="clear" w:color="auto" w:fill="FFFFFF"/>
              </w:rPr>
              <w:t>мощности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AD" w:rsidRPr="0024254F" w:rsidRDefault="00B54DC4" w:rsidP="00946F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4254F">
              <w:rPr>
                <w:sz w:val="24"/>
                <w:szCs w:val="24"/>
              </w:rPr>
              <w:t>2</w:t>
            </w:r>
          </w:p>
        </w:tc>
      </w:tr>
    </w:tbl>
    <w:p w:rsidR="00927ED2" w:rsidRPr="0024254F" w:rsidRDefault="00494C56" w:rsidP="00796E23">
      <w:pPr>
        <w:spacing w:after="17" w:line="259" w:lineRule="auto"/>
        <w:ind w:left="709" w:firstLine="0"/>
        <w:jc w:val="left"/>
        <w:rPr>
          <w:sz w:val="24"/>
          <w:szCs w:val="24"/>
        </w:rPr>
      </w:pPr>
      <w:r w:rsidRPr="0024254F">
        <w:rPr>
          <w:sz w:val="24"/>
          <w:szCs w:val="24"/>
        </w:rPr>
        <w:t xml:space="preserve"> </w:t>
      </w:r>
    </w:p>
    <w:p w:rsidR="00927ED2" w:rsidRPr="00946F5C" w:rsidRDefault="00946F5C" w:rsidP="00796E23">
      <w:pPr>
        <w:numPr>
          <w:ilvl w:val="1"/>
          <w:numId w:val="7"/>
        </w:numPr>
        <w:spacing w:after="0"/>
        <w:ind w:left="709" w:right="67" w:hanging="932"/>
        <w:rPr>
          <w:szCs w:val="28"/>
        </w:rPr>
      </w:pPr>
      <w:r w:rsidRPr="00946F5C">
        <w:rPr>
          <w:szCs w:val="28"/>
        </w:rPr>
        <w:t>Финансовое обеспечение проекта</w:t>
      </w:r>
      <w:r w:rsidR="00494C56" w:rsidRPr="00946F5C">
        <w:rPr>
          <w:szCs w:val="28"/>
        </w:rPr>
        <w:t xml:space="preserve">. </w:t>
      </w:r>
    </w:p>
    <w:p w:rsidR="00927ED2" w:rsidRPr="001C3B3A" w:rsidRDefault="00494C56" w:rsidP="00796E23">
      <w:pPr>
        <w:spacing w:after="24" w:line="259" w:lineRule="auto"/>
        <w:ind w:left="709" w:firstLine="0"/>
        <w:jc w:val="left"/>
        <w:rPr>
          <w:sz w:val="24"/>
          <w:szCs w:val="24"/>
        </w:rPr>
      </w:pPr>
      <w:r w:rsidRPr="0024254F">
        <w:rPr>
          <w:sz w:val="24"/>
          <w:szCs w:val="24"/>
        </w:rPr>
        <w:t xml:space="preserve"> </w:t>
      </w:r>
    </w:p>
    <w:tbl>
      <w:tblPr>
        <w:tblStyle w:val="TableGrid"/>
        <w:tblW w:w="9579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2553"/>
        <w:gridCol w:w="1241"/>
        <w:gridCol w:w="2977"/>
        <w:gridCol w:w="1992"/>
      </w:tblGrid>
      <w:tr w:rsidR="00927ED2" w:rsidTr="00C54246">
        <w:trPr>
          <w:trHeight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7ED2" w:rsidRDefault="00494C56" w:rsidP="00946F5C">
            <w:pPr>
              <w:spacing w:after="16" w:line="259" w:lineRule="auto"/>
              <w:ind w:left="0" w:firstLine="0"/>
              <w:jc w:val="center"/>
            </w:pPr>
            <w:r>
              <w:rPr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</w:p>
          <w:p w:rsidR="00927ED2" w:rsidRDefault="00494C56" w:rsidP="00946F5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п/п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7ED2" w:rsidRDefault="00494C5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Направления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7ED2" w:rsidRDefault="00494C5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Год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firstLine="7"/>
              <w:jc w:val="center"/>
            </w:pPr>
            <w:r>
              <w:rPr>
                <w:sz w:val="24"/>
              </w:rPr>
              <w:t>Источники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>Объемы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b/>
                <w:sz w:val="24"/>
              </w:rPr>
              <w:t xml:space="preserve"> </w:t>
            </w:r>
          </w:p>
          <w:p w:rsidR="00927ED2" w:rsidRDefault="00494C56" w:rsidP="00946F5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(тыс. рублей)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27ED2" w:rsidTr="00C54246">
        <w:trPr>
          <w:trHeight w:val="13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Закупка комплектов «</w:t>
            </w:r>
            <w:proofErr w:type="spellStart"/>
            <w:r>
              <w:rPr>
                <w:sz w:val="24"/>
              </w:rPr>
              <w:t>Роботрек</w:t>
            </w:r>
            <w:proofErr w:type="spellEnd"/>
            <w:r>
              <w:rPr>
                <w:sz w:val="24"/>
              </w:rPr>
              <w:t xml:space="preserve">» и ресурсных наборов (сервомоторы, датчики и др.)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201</w:t>
            </w:r>
            <w:r w:rsidR="00C54246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  <w:p w:rsidR="00927ED2" w:rsidRDefault="00494C5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201</w:t>
            </w:r>
            <w:r w:rsidR="00C54246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C54246" w:rsidP="00946F5C">
            <w:pPr>
              <w:spacing w:after="21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Областной </w:t>
            </w:r>
            <w:r w:rsidR="00494C56">
              <w:rPr>
                <w:sz w:val="24"/>
              </w:rPr>
              <w:t xml:space="preserve">бюджет </w:t>
            </w:r>
          </w:p>
          <w:p w:rsidR="00927ED2" w:rsidRDefault="00927ED2" w:rsidP="00946F5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C54246" w:rsidP="00946F5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3</w:t>
            </w:r>
            <w:r w:rsidR="00494C56">
              <w:rPr>
                <w:sz w:val="24"/>
              </w:rPr>
              <w:t xml:space="preserve">00  </w:t>
            </w:r>
          </w:p>
          <w:p w:rsidR="00927ED2" w:rsidRDefault="00927ED2" w:rsidP="00946F5C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956132" w:rsidTr="00956132">
        <w:trPr>
          <w:trHeight w:val="60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132" w:rsidRDefault="00956132" w:rsidP="00946F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132" w:rsidRDefault="00956132" w:rsidP="00946F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конструкторов 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132" w:rsidRDefault="00956132" w:rsidP="00946F5C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2018 </w:t>
            </w:r>
          </w:p>
          <w:p w:rsidR="00956132" w:rsidRDefault="00956132" w:rsidP="00946F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132" w:rsidRDefault="00956132" w:rsidP="00946F5C">
            <w:pPr>
              <w:spacing w:after="21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Областной бюджет </w:t>
            </w:r>
          </w:p>
          <w:p w:rsidR="00956132" w:rsidRDefault="00956132" w:rsidP="00946F5C">
            <w:pPr>
              <w:spacing w:after="0" w:line="25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132" w:rsidRDefault="00956132" w:rsidP="00946F5C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7ED2" w:rsidTr="00C54246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956132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3.</w:t>
            </w:r>
            <w:r w:rsidR="00494C56">
              <w:rPr>
                <w:sz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C54246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и проведение конкурсной  </w:t>
            </w:r>
            <w:r>
              <w:rPr>
                <w:sz w:val="24"/>
              </w:rPr>
              <w:lastRenderedPageBreak/>
              <w:t>программ</w:t>
            </w:r>
            <w:r w:rsidR="00956132">
              <w:rPr>
                <w:sz w:val="24"/>
              </w:rPr>
              <w:t>ы</w:t>
            </w:r>
            <w:r>
              <w:rPr>
                <w:sz w:val="24"/>
              </w:rPr>
              <w:t xml:space="preserve"> «Эврика»</w:t>
            </w:r>
            <w:r w:rsidR="00494C56">
              <w:rPr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C5424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2018 </w:t>
            </w:r>
          </w:p>
          <w:p w:rsidR="00927ED2" w:rsidRDefault="00C5424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2019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C54246" w:rsidP="00946F5C">
            <w:pPr>
              <w:spacing w:after="21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Областной бюджет </w:t>
            </w:r>
          </w:p>
          <w:p w:rsidR="00C54246" w:rsidRDefault="00C5424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Муниципальный бюджет </w:t>
            </w:r>
          </w:p>
          <w:p w:rsidR="00927ED2" w:rsidRDefault="00927ED2" w:rsidP="00946F5C">
            <w:pPr>
              <w:spacing w:after="0" w:line="259" w:lineRule="auto"/>
              <w:ind w:left="0" w:right="197" w:firstLine="0"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C54246" w:rsidP="00946F5C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27ED2" w:rsidRDefault="00C54246" w:rsidP="00946F5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80</w:t>
            </w:r>
            <w:r w:rsidR="00494C56">
              <w:rPr>
                <w:b/>
                <w:sz w:val="24"/>
              </w:rPr>
              <w:t xml:space="preserve"> </w:t>
            </w:r>
          </w:p>
        </w:tc>
      </w:tr>
      <w:tr w:rsidR="00927ED2" w:rsidTr="00C54246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956132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Приобретение </w:t>
            </w:r>
            <w:r w:rsidR="00C54246">
              <w:rPr>
                <w:sz w:val="24"/>
              </w:rPr>
              <w:t xml:space="preserve">ноутбуков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C5424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2018 </w:t>
            </w:r>
          </w:p>
          <w:p w:rsidR="00927ED2" w:rsidRDefault="00C5424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2019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C54246" w:rsidP="00946F5C">
            <w:pPr>
              <w:spacing w:after="21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Областной бюджет </w:t>
            </w:r>
          </w:p>
          <w:p w:rsidR="00927ED2" w:rsidRDefault="00927ED2" w:rsidP="00946F5C">
            <w:pPr>
              <w:spacing w:after="0" w:line="256" w:lineRule="auto"/>
              <w:ind w:left="0" w:firstLine="0"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C54246" w:rsidP="00946F5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100</w:t>
            </w:r>
          </w:p>
          <w:p w:rsidR="00927ED2" w:rsidRDefault="00927ED2" w:rsidP="00946F5C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C54246" w:rsidTr="00C54246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956132" w:rsidP="00946F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C54246" w:rsidP="00946F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Мультимедийное оборудование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C54246" w:rsidP="00946F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2018 </w:t>
            </w:r>
          </w:p>
          <w:p w:rsidR="00C54246" w:rsidRDefault="00C54246" w:rsidP="00946F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C54246" w:rsidP="00946F5C">
            <w:pPr>
              <w:spacing w:after="21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Областной бюджет </w:t>
            </w:r>
          </w:p>
          <w:p w:rsidR="00C54246" w:rsidRPr="00C54246" w:rsidRDefault="00C54246" w:rsidP="00946F5C">
            <w:pPr>
              <w:spacing w:after="0" w:line="256" w:lineRule="auto"/>
              <w:ind w:left="0" w:firstLine="0"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C54246" w:rsidP="00946F5C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C54246" w:rsidTr="00C54246">
        <w:trPr>
          <w:trHeight w:val="5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956132" w:rsidP="00946F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54246">
              <w:rPr>
                <w:sz w:val="24"/>
              </w:rPr>
              <w:t>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956132" w:rsidP="00946F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лицензионных программ</w:t>
            </w:r>
            <w:r w:rsidR="00C54246">
              <w:rPr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132" w:rsidRDefault="00956132" w:rsidP="00946F5C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2018 </w:t>
            </w:r>
          </w:p>
          <w:p w:rsidR="00C54246" w:rsidRDefault="00956132" w:rsidP="00946F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132" w:rsidRDefault="00956132" w:rsidP="00946F5C">
            <w:pPr>
              <w:spacing w:after="21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Областной бюджет </w:t>
            </w:r>
          </w:p>
          <w:p w:rsidR="00C54246" w:rsidRPr="00956132" w:rsidRDefault="00C54246" w:rsidP="00946F5C">
            <w:pPr>
              <w:spacing w:after="0" w:line="256" w:lineRule="auto"/>
              <w:ind w:left="0" w:firstLine="0"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246" w:rsidRDefault="00956132" w:rsidP="00946F5C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927ED2" w:rsidRDefault="00494C56" w:rsidP="00946F5C">
      <w:pPr>
        <w:spacing w:after="0" w:line="259" w:lineRule="auto"/>
        <w:ind w:left="709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  <w:t xml:space="preserve"> </w:t>
      </w:r>
      <w:r>
        <w:t xml:space="preserve"> </w:t>
      </w:r>
    </w:p>
    <w:p w:rsidR="00927ED2" w:rsidRDefault="00494C56" w:rsidP="00796E23">
      <w:pPr>
        <w:numPr>
          <w:ilvl w:val="0"/>
          <w:numId w:val="7"/>
        </w:numPr>
        <w:spacing w:after="0"/>
        <w:ind w:left="709" w:right="67" w:hanging="668"/>
      </w:pPr>
      <w:r>
        <w:t xml:space="preserve">Основные риски проекта и пути их минимизации. </w:t>
      </w:r>
    </w:p>
    <w:p w:rsidR="00927ED2" w:rsidRDefault="00494C56" w:rsidP="00946F5C">
      <w:pPr>
        <w:spacing w:after="28" w:line="259" w:lineRule="auto"/>
        <w:ind w:left="709" w:right="4" w:firstLine="0"/>
        <w:jc w:val="center"/>
      </w:pPr>
      <w:r>
        <w:t xml:space="preserve"> </w:t>
      </w:r>
    </w:p>
    <w:tbl>
      <w:tblPr>
        <w:tblStyle w:val="TableGrid"/>
        <w:tblW w:w="9579" w:type="dxa"/>
        <w:tblInd w:w="-108" w:type="dxa"/>
        <w:tblCellMar>
          <w:top w:w="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6098"/>
        <w:gridCol w:w="2665"/>
      </w:tblGrid>
      <w:tr w:rsidR="00927ED2">
        <w:trPr>
          <w:trHeight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16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27ED2" w:rsidRDefault="00494C56" w:rsidP="00946F5C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Основные риски проекта 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Пути минимизации рисков </w:t>
            </w:r>
          </w:p>
        </w:tc>
      </w:tr>
      <w:tr w:rsidR="00927ED2">
        <w:trPr>
          <w:trHeight w:val="83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083" w:rsidRDefault="00C10083" w:rsidP="00946F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Финансовые риски</w:t>
            </w:r>
          </w:p>
          <w:p w:rsidR="00927ED2" w:rsidRDefault="00C10083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(н</w:t>
            </w:r>
            <w:r w:rsidR="00494C56">
              <w:rPr>
                <w:sz w:val="24"/>
              </w:rPr>
              <w:t>едостаток средств на покупку оборудования для реализации проекта</w:t>
            </w:r>
            <w:r>
              <w:rPr>
                <w:sz w:val="24"/>
              </w:rPr>
              <w:t>)</w:t>
            </w:r>
            <w:r w:rsidR="00494C56"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C10083" w:rsidP="00946F5C">
            <w:pPr>
              <w:spacing w:after="0" w:line="259" w:lineRule="auto"/>
              <w:ind w:left="0" w:firstLine="1"/>
              <w:jc w:val="left"/>
            </w:pPr>
            <w:r>
              <w:rPr>
                <w:sz w:val="24"/>
              </w:rPr>
              <w:t>Привлечение дополнительных источников финансирования (платные услуги, спонсоры)</w:t>
            </w:r>
            <w:r w:rsidR="00494C56">
              <w:rPr>
                <w:sz w:val="24"/>
              </w:rPr>
              <w:t xml:space="preserve"> </w:t>
            </w:r>
          </w:p>
        </w:tc>
      </w:tr>
      <w:tr w:rsidR="00C10083">
        <w:trPr>
          <w:trHeight w:val="83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083" w:rsidRDefault="00C10083" w:rsidP="00946F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083" w:rsidRDefault="00C10083" w:rsidP="00946F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Кадровые риски </w:t>
            </w:r>
          </w:p>
          <w:p w:rsidR="00C10083" w:rsidRDefault="00C10083" w:rsidP="008F7BC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="008F7BC4">
              <w:rPr>
                <w:sz w:val="24"/>
              </w:rPr>
              <w:t>недостаток</w:t>
            </w:r>
            <w:r>
              <w:rPr>
                <w:sz w:val="24"/>
              </w:rPr>
              <w:t xml:space="preserve"> высококвалифицированных кадров, возраст педагогов)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083" w:rsidRDefault="00C10083" w:rsidP="00946F5C">
            <w:pPr>
              <w:spacing w:after="0" w:line="259" w:lineRule="auto"/>
              <w:ind w:left="0" w:firstLine="1"/>
              <w:jc w:val="left"/>
              <w:rPr>
                <w:sz w:val="24"/>
              </w:rPr>
            </w:pPr>
            <w:r>
              <w:rPr>
                <w:sz w:val="24"/>
              </w:rPr>
              <w:t>Подбор кадрового персонала с профильным образованием, повышение квалификации педагогов дополнительного образования</w:t>
            </w:r>
          </w:p>
        </w:tc>
      </w:tr>
      <w:tr w:rsidR="00927ED2">
        <w:trPr>
          <w:trHeight w:val="19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C10083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 w:rsidR="00494C56">
              <w:rPr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C10083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Утрата оборудования </w:t>
            </w:r>
            <w:r w:rsidR="00DA6E45">
              <w:rPr>
                <w:sz w:val="24"/>
              </w:rPr>
              <w:t>вследствие</w:t>
            </w:r>
            <w:r>
              <w:rPr>
                <w:sz w:val="24"/>
              </w:rPr>
              <w:t xml:space="preserve"> поломки</w:t>
            </w:r>
            <w:r w:rsidR="00494C56">
              <w:rPr>
                <w:sz w:val="24"/>
              </w:rPr>
              <w:t xml:space="preserve"> или </w:t>
            </w:r>
            <w:r w:rsidR="00DA6E45">
              <w:rPr>
                <w:sz w:val="24"/>
              </w:rPr>
              <w:t>износа</w:t>
            </w:r>
            <w:r w:rsidR="00494C56">
              <w:rPr>
                <w:sz w:val="24"/>
              </w:rPr>
              <w:t xml:space="preserve"> запчастей от робототехнических наборов 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Дополнительный инструктаж педагогов и обучающихся, </w:t>
            </w:r>
            <w:r w:rsidR="00DA6E45">
              <w:rPr>
                <w:sz w:val="24"/>
              </w:rPr>
              <w:t>Привлечение сре</w:t>
            </w:r>
            <w:proofErr w:type="gramStart"/>
            <w:r w:rsidR="00DA6E45">
              <w:rPr>
                <w:sz w:val="24"/>
              </w:rPr>
              <w:t>дств дл</w:t>
            </w:r>
            <w:proofErr w:type="gramEnd"/>
            <w:r w:rsidR="00DA6E45">
              <w:rPr>
                <w:sz w:val="24"/>
              </w:rPr>
              <w:t xml:space="preserve">я </w:t>
            </w:r>
            <w:r w:rsidR="00946F5C">
              <w:t xml:space="preserve"> </w:t>
            </w:r>
            <w:r>
              <w:rPr>
                <w:sz w:val="24"/>
              </w:rPr>
              <w:t xml:space="preserve">приобретения </w:t>
            </w:r>
          </w:p>
          <w:p w:rsidR="00927ED2" w:rsidRDefault="00494C56" w:rsidP="00946F5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ремкомплектов</w:t>
            </w:r>
            <w:proofErr w:type="spellEnd"/>
            <w:r>
              <w:rPr>
                <w:sz w:val="24"/>
              </w:rPr>
              <w:t xml:space="preserve"> или запасных частей </w:t>
            </w:r>
          </w:p>
        </w:tc>
      </w:tr>
    </w:tbl>
    <w:p w:rsidR="00927ED2" w:rsidRDefault="00494C56" w:rsidP="00796E23">
      <w:pPr>
        <w:spacing w:after="23" w:line="259" w:lineRule="auto"/>
        <w:ind w:left="709" w:right="4" w:firstLine="0"/>
        <w:jc w:val="center"/>
      </w:pPr>
      <w:r>
        <w:t xml:space="preserve"> </w:t>
      </w:r>
    </w:p>
    <w:p w:rsidR="00927ED2" w:rsidRDefault="00494C56" w:rsidP="00946F5C">
      <w:pPr>
        <w:numPr>
          <w:ilvl w:val="0"/>
          <w:numId w:val="7"/>
        </w:numPr>
        <w:spacing w:after="0"/>
        <w:ind w:left="709" w:right="67" w:hanging="668"/>
      </w:pPr>
      <w:r>
        <w:t xml:space="preserve">Предложения по распространению и внедрению результатов проекта в массовую практику и обеспечению устойчивости проекта после окончания его реализации.  </w:t>
      </w:r>
    </w:p>
    <w:p w:rsidR="00927ED2" w:rsidRDefault="00927ED2" w:rsidP="00946F5C">
      <w:pPr>
        <w:spacing w:after="0" w:line="259" w:lineRule="auto"/>
        <w:ind w:left="0" w:right="4" w:firstLine="0"/>
      </w:pPr>
    </w:p>
    <w:tbl>
      <w:tblPr>
        <w:tblStyle w:val="TableGrid"/>
        <w:tblW w:w="9579" w:type="dxa"/>
        <w:tblInd w:w="-108" w:type="dxa"/>
        <w:tblCellMar>
          <w:top w:w="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816"/>
        <w:gridCol w:w="3405"/>
        <w:gridCol w:w="5358"/>
      </w:tblGrid>
      <w:tr w:rsidR="00927ED2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16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927ED2" w:rsidRDefault="00494C56" w:rsidP="00946F5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7ED2" w:rsidRDefault="00494C56" w:rsidP="00946F5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Предложения </w:t>
            </w:r>
          </w:p>
        </w:tc>
        <w:tc>
          <w:tcPr>
            <w:tcW w:w="5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7ED2" w:rsidRDefault="00494C56" w:rsidP="00946F5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Механизмы реализации </w:t>
            </w:r>
          </w:p>
        </w:tc>
      </w:tr>
      <w:tr w:rsidR="00DA6E45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E45" w:rsidRDefault="00DA6E45" w:rsidP="00946F5C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E45" w:rsidRDefault="00DA6E45" w:rsidP="00946F5C">
            <w:pPr>
              <w:spacing w:after="0" w:line="259" w:lineRule="auto"/>
              <w:ind w:left="0" w:right="37" w:firstLine="0"/>
              <w:rPr>
                <w:sz w:val="24"/>
              </w:rPr>
            </w:pPr>
            <w:r>
              <w:rPr>
                <w:sz w:val="24"/>
              </w:rPr>
              <w:t>Взаимодействие с образовательными учреждениями</w:t>
            </w:r>
          </w:p>
        </w:tc>
        <w:tc>
          <w:tcPr>
            <w:tcW w:w="5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E45" w:rsidRPr="008F7BC4" w:rsidRDefault="00DA6E45" w:rsidP="008F7BC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F7BC4">
              <w:rPr>
                <w:sz w:val="24"/>
                <w:szCs w:val="24"/>
              </w:rPr>
              <w:t xml:space="preserve">Проведение на  муниципальном уровне мастер-классов, круглых столов, открытых мероприятий и открытых занятий. </w:t>
            </w:r>
          </w:p>
          <w:p w:rsidR="00DA6E45" w:rsidRPr="008F7BC4" w:rsidRDefault="00DA6E45" w:rsidP="008F7BC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F7BC4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="008F7BC4" w:rsidRPr="008F7BC4">
              <w:rPr>
                <w:sz w:val="24"/>
                <w:szCs w:val="24"/>
              </w:rPr>
              <w:t>программы городского уровня конкурсов и соревнований по робототехнике «ЭВРИКА»</w:t>
            </w:r>
          </w:p>
        </w:tc>
      </w:tr>
      <w:tr w:rsidR="00DA6E45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E45" w:rsidRDefault="00DA6E45" w:rsidP="00946F5C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E45" w:rsidRDefault="00DA6E45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публикаций о ходе реализации проекта в СМИ.  </w:t>
            </w:r>
          </w:p>
        </w:tc>
        <w:tc>
          <w:tcPr>
            <w:tcW w:w="5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E45" w:rsidRDefault="00DA6E45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Публикации и трансляция опыта на сайтах  муниципального, регионального, федерального уровнях.  </w:t>
            </w:r>
          </w:p>
        </w:tc>
      </w:tr>
      <w:tr w:rsidR="00DA6E45">
        <w:trPr>
          <w:trHeight w:val="2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E45" w:rsidRDefault="00DA6E45" w:rsidP="00946F5C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E45" w:rsidRDefault="00DA6E45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Представление положительного опыта на профессиональных сайтах.  </w:t>
            </w:r>
          </w:p>
        </w:tc>
        <w:tc>
          <w:tcPr>
            <w:tcW w:w="5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E45" w:rsidRDefault="00DA6E45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Размещение на сайте учреждения и сайте Комитета образования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ерпухова, а также иных сайтах педагогических сообществ.  </w:t>
            </w:r>
          </w:p>
        </w:tc>
      </w:tr>
    </w:tbl>
    <w:p w:rsidR="00927ED2" w:rsidRDefault="00494C56" w:rsidP="00946F5C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  <w:t xml:space="preserve"> </w:t>
      </w:r>
    </w:p>
    <w:p w:rsidR="00927ED2" w:rsidRDefault="00494C56" w:rsidP="00796E23">
      <w:pPr>
        <w:numPr>
          <w:ilvl w:val="0"/>
          <w:numId w:val="7"/>
        </w:numPr>
        <w:spacing w:after="0" w:line="259" w:lineRule="auto"/>
        <w:ind w:left="709" w:right="67" w:hanging="668"/>
      </w:pPr>
      <w:r>
        <w:t>Основные реализован</w:t>
      </w:r>
      <w:r w:rsidR="00946F5C">
        <w:t>ные проекты за последние 3 года</w:t>
      </w:r>
      <w:r>
        <w:t xml:space="preserve">. </w:t>
      </w:r>
    </w:p>
    <w:p w:rsidR="00927ED2" w:rsidRDefault="00494C56" w:rsidP="00946F5C">
      <w:pPr>
        <w:spacing w:after="0" w:line="259" w:lineRule="auto"/>
        <w:ind w:left="709" w:firstLine="0"/>
        <w:jc w:val="right"/>
      </w:pPr>
      <w:r>
        <w:t xml:space="preserve"> </w:t>
      </w:r>
    </w:p>
    <w:tbl>
      <w:tblPr>
        <w:tblStyle w:val="TableGrid"/>
        <w:tblW w:w="9579" w:type="dxa"/>
        <w:tblInd w:w="-108" w:type="dxa"/>
        <w:tblCellMar>
          <w:top w:w="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40"/>
        <w:gridCol w:w="1560"/>
        <w:gridCol w:w="2505"/>
        <w:gridCol w:w="2032"/>
        <w:gridCol w:w="2842"/>
      </w:tblGrid>
      <w:tr w:rsidR="00927ED2" w:rsidTr="00585E7B">
        <w:trPr>
          <w:trHeight w:val="1117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27ED2" w:rsidRDefault="00494C56" w:rsidP="00946F5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Период реализации </w:t>
            </w:r>
          </w:p>
          <w:p w:rsidR="00927ED2" w:rsidRDefault="00494C56" w:rsidP="00946F5C">
            <w:pPr>
              <w:spacing w:after="0" w:line="259" w:lineRule="auto"/>
              <w:ind w:left="0" w:right="63" w:firstLine="0"/>
              <w:jc w:val="left"/>
            </w:pPr>
            <w:r>
              <w:rPr>
                <w:sz w:val="24"/>
              </w:rPr>
              <w:t xml:space="preserve">проекта 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right="193" w:firstLine="0"/>
              <w:jc w:val="left"/>
            </w:pPr>
            <w:r>
              <w:rPr>
                <w:sz w:val="24"/>
              </w:rPr>
              <w:t xml:space="preserve">Название проекта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38" w:lineRule="auto"/>
              <w:ind w:left="0" w:right="25" w:firstLine="0"/>
              <w:jc w:val="left"/>
            </w:pPr>
            <w:r>
              <w:rPr>
                <w:sz w:val="24"/>
              </w:rPr>
              <w:t xml:space="preserve">Источники и объем </w:t>
            </w:r>
          </w:p>
          <w:p w:rsidR="00927ED2" w:rsidRDefault="00494C56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финансового обеспечения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right="134" w:firstLine="0"/>
              <w:jc w:val="left"/>
            </w:pPr>
            <w:r>
              <w:rPr>
                <w:sz w:val="24"/>
              </w:rPr>
              <w:t xml:space="preserve">Основные результаты </w:t>
            </w:r>
          </w:p>
        </w:tc>
      </w:tr>
      <w:tr w:rsidR="00927ED2" w:rsidTr="00585E7B">
        <w:trPr>
          <w:trHeight w:val="1116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  <w:r w:rsidR="00946F5C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D72E10" w:rsidP="00946F5C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>2010- по настоящее время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2E10" w:rsidRDefault="00D72E10" w:rsidP="00946F5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«Юные таланты земли серпуховской»;</w:t>
            </w:r>
          </w:p>
          <w:p w:rsidR="00D72E10" w:rsidRDefault="00D72E10" w:rsidP="00946F5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927ED2" w:rsidRDefault="00927ED2" w:rsidP="00946F5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D72E10" w:rsidP="00946F5C">
            <w:pPr>
              <w:spacing w:after="0" w:line="259" w:lineRule="auto"/>
              <w:ind w:left="0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D72E10" w:rsidRDefault="00D72E10" w:rsidP="00946F5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>бюджет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Проведение 5</w:t>
            </w:r>
            <w:r w:rsidR="00D72E10">
              <w:rPr>
                <w:sz w:val="24"/>
              </w:rPr>
              <w:t>социал</w:t>
            </w:r>
            <w:r w:rsidR="008F7BC4">
              <w:rPr>
                <w:sz w:val="24"/>
              </w:rPr>
              <w:t>ь</w:t>
            </w:r>
            <w:r w:rsidR="00D72E10">
              <w:rPr>
                <w:sz w:val="24"/>
              </w:rPr>
              <w:t>но-</w:t>
            </w:r>
            <w:r>
              <w:rPr>
                <w:sz w:val="24"/>
              </w:rPr>
              <w:t xml:space="preserve"> значимых </w:t>
            </w:r>
          </w:p>
          <w:p w:rsidR="00D72E10" w:rsidRDefault="00D72E10" w:rsidP="00946F5C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494C56">
              <w:rPr>
                <w:sz w:val="24"/>
              </w:rPr>
              <w:t>ероприятий</w:t>
            </w:r>
            <w:r>
              <w:rPr>
                <w:sz w:val="24"/>
              </w:rPr>
              <w:t xml:space="preserve"> (ежегодно) для популяризации технического творчества</w:t>
            </w:r>
          </w:p>
          <w:p w:rsidR="00927ED2" w:rsidRDefault="00494C56" w:rsidP="00946F5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с охватом </w:t>
            </w:r>
            <w:r w:rsidR="00D72E10">
              <w:rPr>
                <w:sz w:val="24"/>
              </w:rPr>
              <w:t>400</w:t>
            </w:r>
            <w:r>
              <w:rPr>
                <w:sz w:val="24"/>
              </w:rPr>
              <w:t xml:space="preserve"> участников </w:t>
            </w:r>
          </w:p>
        </w:tc>
      </w:tr>
      <w:tr w:rsidR="00927ED2" w:rsidTr="00585E7B">
        <w:trPr>
          <w:trHeight w:val="1972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  <w:r w:rsidR="00946F5C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 w:rsidR="00D72E10">
              <w:rPr>
                <w:sz w:val="24"/>
              </w:rPr>
              <w:t>12</w:t>
            </w:r>
            <w:r>
              <w:rPr>
                <w:sz w:val="24"/>
              </w:rPr>
              <w:t>-201</w:t>
            </w:r>
            <w:r w:rsidR="00D72E10">
              <w:rPr>
                <w:sz w:val="24"/>
              </w:rPr>
              <w:t>7 гг.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Pr="00FD6F1B" w:rsidRDefault="00D72E10" w:rsidP="00946F5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научно-практическая конференция студентов и школьников «Молодежь и </w:t>
            </w:r>
            <w:proofErr w:type="spellStart"/>
            <w:r>
              <w:rPr>
                <w:sz w:val="24"/>
                <w:szCs w:val="24"/>
              </w:rPr>
              <w:t>инноватик</w:t>
            </w:r>
            <w:r w:rsidR="00FD6F1B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946F5C">
              <w:rPr>
                <w:sz w:val="24"/>
                <w:szCs w:val="24"/>
              </w:rPr>
              <w:t xml:space="preserve">  (</w:t>
            </w:r>
            <w:r w:rsidR="00FD6F1B">
              <w:rPr>
                <w:sz w:val="24"/>
                <w:szCs w:val="24"/>
              </w:rPr>
              <w:t>секция технического творчества)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E7B" w:rsidRDefault="00585E7B" w:rsidP="00946F5C">
            <w:pPr>
              <w:spacing w:after="0" w:line="259" w:lineRule="auto"/>
              <w:ind w:left="0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927ED2" w:rsidRDefault="00585E7B" w:rsidP="00946F5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>бюджет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D72E10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Развитие творческого потенциала подрастающего </w:t>
            </w:r>
            <w:r w:rsidR="00494C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 </w:t>
            </w:r>
            <w:r w:rsidR="00494C56">
              <w:rPr>
                <w:sz w:val="24"/>
              </w:rPr>
              <w:t xml:space="preserve">с охватом </w:t>
            </w:r>
          </w:p>
          <w:p w:rsidR="00D72E10" w:rsidRDefault="00494C56" w:rsidP="00946F5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более 100 человек </w:t>
            </w:r>
          </w:p>
          <w:p w:rsidR="00927ED2" w:rsidRDefault="00927ED2" w:rsidP="00946F5C">
            <w:pPr>
              <w:spacing w:after="0" w:line="259" w:lineRule="auto"/>
              <w:ind w:left="0" w:hanging="19"/>
              <w:jc w:val="left"/>
            </w:pPr>
          </w:p>
        </w:tc>
      </w:tr>
      <w:tr w:rsidR="00927ED2" w:rsidTr="00585E7B">
        <w:trPr>
          <w:trHeight w:val="1468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  <w:r w:rsidR="00946F5C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585E7B" w:rsidP="00946F5C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>2014 г. по настоящее время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2E10" w:rsidRDefault="00D72E10" w:rsidP="00946F5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«НАШ  </w:t>
            </w:r>
            <w:proofErr w:type="gramStart"/>
            <w:r>
              <w:rPr>
                <w:sz w:val="24"/>
                <w:szCs w:val="24"/>
              </w:rPr>
              <w:t>ПО-ЗЫВНОЙ</w:t>
            </w:r>
            <w:proofErr w:type="gramEnd"/>
            <w:r>
              <w:rPr>
                <w:sz w:val="24"/>
                <w:szCs w:val="24"/>
              </w:rPr>
              <w:t xml:space="preserve"> - RZ3DZI!»</w:t>
            </w:r>
          </w:p>
          <w:p w:rsidR="00927ED2" w:rsidRDefault="00927ED2" w:rsidP="00946F5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E7B" w:rsidRDefault="00585E7B" w:rsidP="00946F5C">
            <w:pPr>
              <w:spacing w:after="0" w:line="259" w:lineRule="auto"/>
              <w:ind w:left="0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927ED2" w:rsidRDefault="00585E7B" w:rsidP="00946F5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>бюджет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</w:t>
            </w:r>
            <w:r w:rsidR="00585E7B">
              <w:rPr>
                <w:sz w:val="24"/>
              </w:rPr>
              <w:t>мероприятий и конкурсов по радиоспорту, в целях развития интереса к техническим профессиям</w:t>
            </w:r>
          </w:p>
        </w:tc>
      </w:tr>
      <w:tr w:rsidR="00927ED2" w:rsidTr="00585E7B">
        <w:trPr>
          <w:trHeight w:val="2216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  <w:r w:rsidR="00946F5C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585E7B" w:rsidP="00946F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2010г. по настоящее время</w:t>
            </w:r>
            <w:r w:rsidR="00494C56">
              <w:rPr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2E10" w:rsidRDefault="00D72E10" w:rsidP="00946F5C">
            <w:pPr>
              <w:spacing w:after="0" w:line="240" w:lineRule="auto"/>
              <w:ind w:left="0" w:right="9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«От творчества к мастерству, от мастерства к профессии» </w:t>
            </w:r>
          </w:p>
          <w:p w:rsidR="00927ED2" w:rsidRDefault="00927ED2" w:rsidP="00946F5C">
            <w:pPr>
              <w:spacing w:after="0" w:line="259" w:lineRule="auto"/>
              <w:ind w:left="0" w:hanging="31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E7B" w:rsidRDefault="00585E7B" w:rsidP="00946F5C">
            <w:pPr>
              <w:spacing w:after="0" w:line="259" w:lineRule="auto"/>
              <w:ind w:left="0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927ED2" w:rsidRDefault="00585E7B" w:rsidP="00946F5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>бюджет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ED2" w:rsidRDefault="00494C56" w:rsidP="00946F5C">
            <w:pPr>
              <w:spacing w:after="0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работы учреждения </w:t>
            </w:r>
          </w:p>
          <w:p w:rsidR="00927ED2" w:rsidRDefault="00494C56" w:rsidP="00946F5C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дополнительного </w:t>
            </w:r>
          </w:p>
          <w:p w:rsidR="00927ED2" w:rsidRDefault="00494C56" w:rsidP="00946F5C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образования с </w:t>
            </w:r>
          </w:p>
          <w:p w:rsidR="00927ED2" w:rsidRDefault="00494C56" w:rsidP="00946F5C">
            <w:pPr>
              <w:spacing w:after="0" w:line="259" w:lineRule="auto"/>
              <w:ind w:left="0" w:hanging="91"/>
              <w:jc w:val="left"/>
            </w:pPr>
            <w:r>
              <w:rPr>
                <w:sz w:val="24"/>
              </w:rPr>
              <w:t xml:space="preserve">общеобразовательными учреждениями (в рамках </w:t>
            </w:r>
            <w:r w:rsidR="00585E7B">
              <w:rPr>
                <w:sz w:val="24"/>
              </w:rPr>
              <w:t>организации конкурсов технической направленности</w:t>
            </w:r>
            <w:r>
              <w:rPr>
                <w:sz w:val="24"/>
              </w:rPr>
              <w:t xml:space="preserve">) </w:t>
            </w:r>
          </w:p>
        </w:tc>
      </w:tr>
    </w:tbl>
    <w:p w:rsidR="00927ED2" w:rsidRDefault="00494C56" w:rsidP="00AC7CD6">
      <w:pPr>
        <w:spacing w:after="0" w:line="259" w:lineRule="auto"/>
        <w:ind w:left="0" w:firstLine="0"/>
        <w:jc w:val="left"/>
      </w:pPr>
      <w:r>
        <w:t xml:space="preserve"> </w:t>
      </w:r>
    </w:p>
    <w:sectPr w:rsidR="00927ED2" w:rsidSect="00AC7CD6">
      <w:footerReference w:type="even" r:id="rId8"/>
      <w:footerReference w:type="default" r:id="rId9"/>
      <w:footerReference w:type="first" r:id="rId10"/>
      <w:pgSz w:w="11908" w:h="16836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EB" w:rsidRDefault="00EA76EB">
      <w:pPr>
        <w:spacing w:after="0" w:line="240" w:lineRule="auto"/>
      </w:pPr>
      <w:r>
        <w:separator/>
      </w:r>
    </w:p>
  </w:endnote>
  <w:endnote w:type="continuationSeparator" w:id="0">
    <w:p w:rsidR="00EA76EB" w:rsidRDefault="00EA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ED" w:rsidRDefault="009736E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ED" w:rsidRDefault="009736ED">
    <w:pPr>
      <w:spacing w:after="0" w:line="240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E9A" w:rsidRPr="005F1E9A">
      <w:rPr>
        <w:rFonts w:ascii="Courier New" w:eastAsia="Courier New" w:hAnsi="Courier New" w:cs="Courier New"/>
        <w:noProof/>
        <w:sz w:val="24"/>
      </w:rPr>
      <w:t>13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ED" w:rsidRDefault="009736ED">
    <w:pPr>
      <w:spacing w:after="0" w:line="240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EB" w:rsidRDefault="00EA76EB">
      <w:pPr>
        <w:spacing w:after="0" w:line="240" w:lineRule="auto"/>
      </w:pPr>
      <w:r>
        <w:separator/>
      </w:r>
    </w:p>
  </w:footnote>
  <w:footnote w:type="continuationSeparator" w:id="0">
    <w:p w:rsidR="00EA76EB" w:rsidRDefault="00EA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C63"/>
    <w:multiLevelType w:val="hybridMultilevel"/>
    <w:tmpl w:val="233873D0"/>
    <w:lvl w:ilvl="0" w:tplc="6302A6A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252D5A8">
      <w:start w:val="1"/>
      <w:numFmt w:val="decimal"/>
      <w:lvlText w:val="%2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60B27E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0E347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80597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C048CA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62A19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32049F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FEA6A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2A28FA"/>
    <w:multiLevelType w:val="hybridMultilevel"/>
    <w:tmpl w:val="8618D52A"/>
    <w:lvl w:ilvl="0" w:tplc="93C2D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578"/>
    <w:multiLevelType w:val="hybridMultilevel"/>
    <w:tmpl w:val="E432FDF4"/>
    <w:lvl w:ilvl="0" w:tplc="24BED376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B12B45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3809BB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26120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A2033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E2DEA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4A122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788F2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56FED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5D65624"/>
    <w:multiLevelType w:val="multilevel"/>
    <w:tmpl w:val="D46E19F8"/>
    <w:lvl w:ilvl="0">
      <w:start w:val="1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C26FA5"/>
    <w:multiLevelType w:val="hybridMultilevel"/>
    <w:tmpl w:val="AC4452BC"/>
    <w:lvl w:ilvl="0" w:tplc="4CAEFC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95A4AED"/>
    <w:multiLevelType w:val="hybridMultilevel"/>
    <w:tmpl w:val="5E487342"/>
    <w:lvl w:ilvl="0" w:tplc="4CAEFC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B9843F7"/>
    <w:multiLevelType w:val="hybridMultilevel"/>
    <w:tmpl w:val="52C60FF2"/>
    <w:lvl w:ilvl="0" w:tplc="4CAEF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932AB"/>
    <w:multiLevelType w:val="hybridMultilevel"/>
    <w:tmpl w:val="33BE535E"/>
    <w:lvl w:ilvl="0" w:tplc="A732C28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60907A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B96E30C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2C62B2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569742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3E6DE66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086966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508F7E6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FAAD04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F757524"/>
    <w:multiLevelType w:val="hybridMultilevel"/>
    <w:tmpl w:val="6AB8994C"/>
    <w:lvl w:ilvl="0" w:tplc="93C2DC46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743F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80A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C4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69E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0CDA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650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E9B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485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A41750"/>
    <w:multiLevelType w:val="hybridMultilevel"/>
    <w:tmpl w:val="2274286A"/>
    <w:lvl w:ilvl="0" w:tplc="4CAEF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A6A08"/>
    <w:multiLevelType w:val="hybridMultilevel"/>
    <w:tmpl w:val="1D60351E"/>
    <w:lvl w:ilvl="0" w:tplc="098A75A4">
      <w:start w:val="1"/>
      <w:numFmt w:val="decimal"/>
      <w:lvlText w:val="%1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D691D"/>
    <w:multiLevelType w:val="hybridMultilevel"/>
    <w:tmpl w:val="A55A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272E6"/>
    <w:multiLevelType w:val="hybridMultilevel"/>
    <w:tmpl w:val="1692646C"/>
    <w:lvl w:ilvl="0" w:tplc="025497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11385"/>
    <w:multiLevelType w:val="hybridMultilevel"/>
    <w:tmpl w:val="186C4150"/>
    <w:lvl w:ilvl="0" w:tplc="4CAEF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E3F75"/>
    <w:multiLevelType w:val="hybridMultilevel"/>
    <w:tmpl w:val="3A7ADDBE"/>
    <w:lvl w:ilvl="0" w:tplc="4FDC17C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98A75A4">
      <w:start w:val="1"/>
      <w:numFmt w:val="decimal"/>
      <w:lvlText w:val="%2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30427A">
      <w:start w:val="1"/>
      <w:numFmt w:val="lowerRoman"/>
      <w:lvlText w:val="%3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7A493E4">
      <w:start w:val="1"/>
      <w:numFmt w:val="decimal"/>
      <w:lvlText w:val="%4"/>
      <w:lvlJc w:val="left"/>
      <w:pPr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205C7C">
      <w:start w:val="1"/>
      <w:numFmt w:val="lowerLetter"/>
      <w:lvlText w:val="%5"/>
      <w:lvlJc w:val="left"/>
      <w:pPr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C8F31C">
      <w:start w:val="1"/>
      <w:numFmt w:val="lowerRoman"/>
      <w:lvlText w:val="%6"/>
      <w:lvlJc w:val="left"/>
      <w:pPr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4AE3DC">
      <w:start w:val="1"/>
      <w:numFmt w:val="decimal"/>
      <w:lvlText w:val="%7"/>
      <w:lvlJc w:val="left"/>
      <w:pPr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52BAE8">
      <w:start w:val="1"/>
      <w:numFmt w:val="lowerLetter"/>
      <w:lvlText w:val="%8"/>
      <w:lvlJc w:val="left"/>
      <w:pPr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BC0B3A">
      <w:start w:val="1"/>
      <w:numFmt w:val="lowerRoman"/>
      <w:lvlText w:val="%9"/>
      <w:lvlJc w:val="left"/>
      <w:pPr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2F02B3D"/>
    <w:multiLevelType w:val="hybridMultilevel"/>
    <w:tmpl w:val="F5D201B0"/>
    <w:lvl w:ilvl="0" w:tplc="3252D5A8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B6C69"/>
    <w:multiLevelType w:val="hybridMultilevel"/>
    <w:tmpl w:val="B2E81E00"/>
    <w:lvl w:ilvl="0" w:tplc="55B22384">
      <w:start w:val="1"/>
      <w:numFmt w:val="bullet"/>
      <w:lvlText w:val="-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F85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8A9E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44B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56E9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09A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424F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C4A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485E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DD11AA"/>
    <w:multiLevelType w:val="hybridMultilevel"/>
    <w:tmpl w:val="9F3AFAD6"/>
    <w:lvl w:ilvl="0" w:tplc="2E6644AA">
      <w:start w:val="1"/>
      <w:numFmt w:val="decimal"/>
      <w:lvlText w:val="%1."/>
      <w:lvlJc w:val="left"/>
      <w:pPr>
        <w:ind w:left="-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2" w:hanging="360"/>
      </w:pPr>
    </w:lvl>
    <w:lvl w:ilvl="2" w:tplc="0419001B" w:tentative="1">
      <w:start w:val="1"/>
      <w:numFmt w:val="lowerRoman"/>
      <w:lvlText w:val="%3."/>
      <w:lvlJc w:val="right"/>
      <w:pPr>
        <w:ind w:left="1292" w:hanging="180"/>
      </w:pPr>
    </w:lvl>
    <w:lvl w:ilvl="3" w:tplc="0419000F" w:tentative="1">
      <w:start w:val="1"/>
      <w:numFmt w:val="decimal"/>
      <w:lvlText w:val="%4."/>
      <w:lvlJc w:val="left"/>
      <w:pPr>
        <w:ind w:left="2012" w:hanging="360"/>
      </w:pPr>
    </w:lvl>
    <w:lvl w:ilvl="4" w:tplc="04190019" w:tentative="1">
      <w:start w:val="1"/>
      <w:numFmt w:val="lowerLetter"/>
      <w:lvlText w:val="%5."/>
      <w:lvlJc w:val="left"/>
      <w:pPr>
        <w:ind w:left="2732" w:hanging="360"/>
      </w:pPr>
    </w:lvl>
    <w:lvl w:ilvl="5" w:tplc="0419001B" w:tentative="1">
      <w:start w:val="1"/>
      <w:numFmt w:val="lowerRoman"/>
      <w:lvlText w:val="%6."/>
      <w:lvlJc w:val="right"/>
      <w:pPr>
        <w:ind w:left="3452" w:hanging="180"/>
      </w:pPr>
    </w:lvl>
    <w:lvl w:ilvl="6" w:tplc="0419000F" w:tentative="1">
      <w:start w:val="1"/>
      <w:numFmt w:val="decimal"/>
      <w:lvlText w:val="%7."/>
      <w:lvlJc w:val="left"/>
      <w:pPr>
        <w:ind w:left="4172" w:hanging="360"/>
      </w:pPr>
    </w:lvl>
    <w:lvl w:ilvl="7" w:tplc="04190019" w:tentative="1">
      <w:start w:val="1"/>
      <w:numFmt w:val="lowerLetter"/>
      <w:lvlText w:val="%8."/>
      <w:lvlJc w:val="left"/>
      <w:pPr>
        <w:ind w:left="4892" w:hanging="360"/>
      </w:pPr>
    </w:lvl>
    <w:lvl w:ilvl="8" w:tplc="0419001B" w:tentative="1">
      <w:start w:val="1"/>
      <w:numFmt w:val="lowerRoman"/>
      <w:lvlText w:val="%9."/>
      <w:lvlJc w:val="right"/>
      <w:pPr>
        <w:ind w:left="5612" w:hanging="180"/>
      </w:pPr>
    </w:lvl>
  </w:abstractNum>
  <w:abstractNum w:abstractNumId="18">
    <w:nsid w:val="4F2C031F"/>
    <w:multiLevelType w:val="hybridMultilevel"/>
    <w:tmpl w:val="BCD24996"/>
    <w:lvl w:ilvl="0" w:tplc="4CAEF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D6CE7"/>
    <w:multiLevelType w:val="hybridMultilevel"/>
    <w:tmpl w:val="44F4929E"/>
    <w:lvl w:ilvl="0" w:tplc="55840F7C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114C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FC2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862F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EBE1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C683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BC47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5B89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5D41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CA53FC"/>
    <w:multiLevelType w:val="hybridMultilevel"/>
    <w:tmpl w:val="7F928C9E"/>
    <w:lvl w:ilvl="0" w:tplc="4CAEFCF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>
    <w:nsid w:val="5A970FB3"/>
    <w:multiLevelType w:val="hybridMultilevel"/>
    <w:tmpl w:val="E432FDF4"/>
    <w:lvl w:ilvl="0" w:tplc="24BED376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B12B45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3809BB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26120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A2033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E2DEA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4A122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788F2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56FED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A9D01DB"/>
    <w:multiLevelType w:val="hybridMultilevel"/>
    <w:tmpl w:val="AEF4532E"/>
    <w:lvl w:ilvl="0" w:tplc="4CAEF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54E3F"/>
    <w:multiLevelType w:val="hybridMultilevel"/>
    <w:tmpl w:val="5D4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754B6"/>
    <w:multiLevelType w:val="hybridMultilevel"/>
    <w:tmpl w:val="9C108846"/>
    <w:lvl w:ilvl="0" w:tplc="7DDA8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64618"/>
    <w:multiLevelType w:val="hybridMultilevel"/>
    <w:tmpl w:val="AFEC9FF6"/>
    <w:lvl w:ilvl="0" w:tplc="4CAEFC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23026DF"/>
    <w:multiLevelType w:val="hybridMultilevel"/>
    <w:tmpl w:val="E1F03D54"/>
    <w:lvl w:ilvl="0" w:tplc="4C4424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A9FEA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29AC4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CCF0E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EC32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8564C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E26C8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6180A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869D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953621"/>
    <w:multiLevelType w:val="hybridMultilevel"/>
    <w:tmpl w:val="9568590E"/>
    <w:lvl w:ilvl="0" w:tplc="4CAEF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B2544"/>
    <w:multiLevelType w:val="hybridMultilevel"/>
    <w:tmpl w:val="BE82003A"/>
    <w:lvl w:ilvl="0" w:tplc="4CAEF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54A11"/>
    <w:multiLevelType w:val="hybridMultilevel"/>
    <w:tmpl w:val="6C685238"/>
    <w:lvl w:ilvl="0" w:tplc="7DCC96A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B0DB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022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25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454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807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367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824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D229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495927"/>
    <w:multiLevelType w:val="hybridMultilevel"/>
    <w:tmpl w:val="0CE63502"/>
    <w:lvl w:ilvl="0" w:tplc="4CAEFCF2">
      <w:start w:val="1"/>
      <w:numFmt w:val="bullet"/>
      <w:lvlText w:val=""/>
      <w:lvlJc w:val="left"/>
      <w:pPr>
        <w:ind w:left="49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743F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80A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C4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69E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0CDA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650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E9B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485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1B1F63"/>
    <w:multiLevelType w:val="hybridMultilevel"/>
    <w:tmpl w:val="83D87F68"/>
    <w:lvl w:ilvl="0" w:tplc="23527C1E">
      <w:start w:val="2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1" w:tplc="2E5034AC">
      <w:start w:val="1"/>
      <w:numFmt w:val="decimal"/>
      <w:lvlText w:val="%2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06AF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DA8274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62020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A8C043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46C722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61A287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ACF9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508011A"/>
    <w:multiLevelType w:val="hybridMultilevel"/>
    <w:tmpl w:val="E4CC018A"/>
    <w:lvl w:ilvl="0" w:tplc="56E85600">
      <w:start w:val="9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6B8D8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05C2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FACB1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63AB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4EAA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03DFC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6B22A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AD486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C06330"/>
    <w:multiLevelType w:val="hybridMultilevel"/>
    <w:tmpl w:val="E05A95AE"/>
    <w:lvl w:ilvl="0" w:tplc="4CAEFCF2">
      <w:start w:val="1"/>
      <w:numFmt w:val="bullet"/>
      <w:lvlText w:val=""/>
      <w:lvlJc w:val="left"/>
      <w:pPr>
        <w:ind w:left="211" w:firstLine="0"/>
      </w:pPr>
      <w:rPr>
        <w:rFonts w:ascii="Symbol" w:hAnsi="Symbol" w:hint="default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1" w:tplc="2E5034AC">
      <w:start w:val="1"/>
      <w:numFmt w:val="decimal"/>
      <w:lvlText w:val="%2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06AF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DA8274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62020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A8C043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46C722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61A287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ACF9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802285C"/>
    <w:multiLevelType w:val="hybridMultilevel"/>
    <w:tmpl w:val="26A28480"/>
    <w:lvl w:ilvl="0" w:tplc="93BC144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031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F689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BE52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807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C8E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6EB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03F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CB7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302239"/>
    <w:multiLevelType w:val="hybridMultilevel"/>
    <w:tmpl w:val="52D08D12"/>
    <w:lvl w:ilvl="0" w:tplc="4CAEFCF2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>
    <w:nsid w:val="7CA34EF2"/>
    <w:multiLevelType w:val="hybridMultilevel"/>
    <w:tmpl w:val="D51290B8"/>
    <w:lvl w:ilvl="0" w:tplc="4CAEFCF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031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F689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BE52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807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C8E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6EB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03F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CB7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3113AB"/>
    <w:multiLevelType w:val="hybridMultilevel"/>
    <w:tmpl w:val="9370A5FA"/>
    <w:lvl w:ilvl="0" w:tplc="098A75A4">
      <w:start w:val="1"/>
      <w:numFmt w:val="decimal"/>
      <w:lvlText w:val="%1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946F5"/>
    <w:multiLevelType w:val="hybridMultilevel"/>
    <w:tmpl w:val="1FC08620"/>
    <w:lvl w:ilvl="0" w:tplc="FE3E4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33B2A"/>
    <w:multiLevelType w:val="hybridMultilevel"/>
    <w:tmpl w:val="D734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4"/>
  </w:num>
  <w:num w:numId="4">
    <w:abstractNumId w:val="16"/>
  </w:num>
  <w:num w:numId="5">
    <w:abstractNumId w:val="32"/>
  </w:num>
  <w:num w:numId="6">
    <w:abstractNumId w:val="29"/>
  </w:num>
  <w:num w:numId="7">
    <w:abstractNumId w:val="3"/>
  </w:num>
  <w:num w:numId="8">
    <w:abstractNumId w:val="26"/>
  </w:num>
  <w:num w:numId="9">
    <w:abstractNumId w:val="30"/>
  </w:num>
  <w:num w:numId="10">
    <w:abstractNumId w:val="36"/>
  </w:num>
  <w:num w:numId="11">
    <w:abstractNumId w:val="35"/>
  </w:num>
  <w:num w:numId="12">
    <w:abstractNumId w:val="27"/>
  </w:num>
  <w:num w:numId="13">
    <w:abstractNumId w:val="20"/>
  </w:num>
  <w:num w:numId="14">
    <w:abstractNumId w:val="9"/>
  </w:num>
  <w:num w:numId="15">
    <w:abstractNumId w:val="28"/>
  </w:num>
  <w:num w:numId="16">
    <w:abstractNumId w:val="18"/>
  </w:num>
  <w:num w:numId="17">
    <w:abstractNumId w:val="1"/>
  </w:num>
  <w:num w:numId="18">
    <w:abstractNumId w:val="11"/>
  </w:num>
  <w:num w:numId="19">
    <w:abstractNumId w:val="6"/>
  </w:num>
  <w:num w:numId="20">
    <w:abstractNumId w:val="36"/>
  </w:num>
  <w:num w:numId="21">
    <w:abstractNumId w:val="3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0"/>
  </w:num>
  <w:num w:numId="29">
    <w:abstractNumId w:val="31"/>
  </w:num>
  <w:num w:numId="30">
    <w:abstractNumId w:val="33"/>
  </w:num>
  <w:num w:numId="31">
    <w:abstractNumId w:val="25"/>
  </w:num>
  <w:num w:numId="32">
    <w:abstractNumId w:val="4"/>
  </w:num>
  <w:num w:numId="33">
    <w:abstractNumId w:val="2"/>
  </w:num>
  <w:num w:numId="34">
    <w:abstractNumId w:val="21"/>
  </w:num>
  <w:num w:numId="35">
    <w:abstractNumId w:val="0"/>
  </w:num>
  <w:num w:numId="36">
    <w:abstractNumId w:val="15"/>
  </w:num>
  <w:num w:numId="37">
    <w:abstractNumId w:val="23"/>
  </w:num>
  <w:num w:numId="38">
    <w:abstractNumId w:val="17"/>
  </w:num>
  <w:num w:numId="39">
    <w:abstractNumId w:val="12"/>
  </w:num>
  <w:num w:numId="40">
    <w:abstractNumId w:val="38"/>
  </w:num>
  <w:num w:numId="41">
    <w:abstractNumId w:val="24"/>
  </w:num>
  <w:num w:numId="42">
    <w:abstractNumId w:val="13"/>
  </w:num>
  <w:num w:numId="43">
    <w:abstractNumId w:val="22"/>
  </w:num>
  <w:num w:numId="44">
    <w:abstractNumId w:val="25"/>
  </w:num>
  <w:num w:numId="45">
    <w:abstractNumId w:val="14"/>
  </w:num>
  <w:num w:numId="46">
    <w:abstractNumId w:val="3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ED2"/>
    <w:rsid w:val="00055795"/>
    <w:rsid w:val="00061FF7"/>
    <w:rsid w:val="00095CCF"/>
    <w:rsid w:val="000E2855"/>
    <w:rsid w:val="000E5F84"/>
    <w:rsid w:val="000E61F9"/>
    <w:rsid w:val="000F1BD2"/>
    <w:rsid w:val="000F21B0"/>
    <w:rsid w:val="00136B4D"/>
    <w:rsid w:val="0016284F"/>
    <w:rsid w:val="001700D1"/>
    <w:rsid w:val="001C1F36"/>
    <w:rsid w:val="001C3B3A"/>
    <w:rsid w:val="001D3357"/>
    <w:rsid w:val="001D62A6"/>
    <w:rsid w:val="001D780B"/>
    <w:rsid w:val="0024254F"/>
    <w:rsid w:val="0025218D"/>
    <w:rsid w:val="0025788C"/>
    <w:rsid w:val="0029063E"/>
    <w:rsid w:val="002A1B4A"/>
    <w:rsid w:val="002A5522"/>
    <w:rsid w:val="002B4521"/>
    <w:rsid w:val="002E6142"/>
    <w:rsid w:val="003B4248"/>
    <w:rsid w:val="003B4303"/>
    <w:rsid w:val="003E3BF3"/>
    <w:rsid w:val="003E7433"/>
    <w:rsid w:val="004704A7"/>
    <w:rsid w:val="00494C56"/>
    <w:rsid w:val="004D1A7C"/>
    <w:rsid w:val="004D6DD9"/>
    <w:rsid w:val="00504D86"/>
    <w:rsid w:val="00534A62"/>
    <w:rsid w:val="0054469D"/>
    <w:rsid w:val="00585E7B"/>
    <w:rsid w:val="005A34D3"/>
    <w:rsid w:val="005C4313"/>
    <w:rsid w:val="005F0284"/>
    <w:rsid w:val="005F1E9A"/>
    <w:rsid w:val="006376B4"/>
    <w:rsid w:val="00656806"/>
    <w:rsid w:val="006A3B2F"/>
    <w:rsid w:val="006E6361"/>
    <w:rsid w:val="0071530F"/>
    <w:rsid w:val="00726ED6"/>
    <w:rsid w:val="007404E1"/>
    <w:rsid w:val="007623EC"/>
    <w:rsid w:val="00792F24"/>
    <w:rsid w:val="00796E23"/>
    <w:rsid w:val="007A0F9A"/>
    <w:rsid w:val="007B0F93"/>
    <w:rsid w:val="007F6C4C"/>
    <w:rsid w:val="00803E64"/>
    <w:rsid w:val="008265DD"/>
    <w:rsid w:val="008632B3"/>
    <w:rsid w:val="008C11D7"/>
    <w:rsid w:val="008F7BC4"/>
    <w:rsid w:val="00905876"/>
    <w:rsid w:val="00927927"/>
    <w:rsid w:val="00927ED2"/>
    <w:rsid w:val="00946F5C"/>
    <w:rsid w:val="00956132"/>
    <w:rsid w:val="009736ED"/>
    <w:rsid w:val="00980851"/>
    <w:rsid w:val="00997C93"/>
    <w:rsid w:val="009D3DB5"/>
    <w:rsid w:val="00AC60FB"/>
    <w:rsid w:val="00AC7CD6"/>
    <w:rsid w:val="00AE149F"/>
    <w:rsid w:val="00AF1BAD"/>
    <w:rsid w:val="00B44C13"/>
    <w:rsid w:val="00B51053"/>
    <w:rsid w:val="00B54DC4"/>
    <w:rsid w:val="00B6657E"/>
    <w:rsid w:val="00BB22B8"/>
    <w:rsid w:val="00BE481E"/>
    <w:rsid w:val="00BE6818"/>
    <w:rsid w:val="00C10083"/>
    <w:rsid w:val="00C16A56"/>
    <w:rsid w:val="00C30104"/>
    <w:rsid w:val="00C30159"/>
    <w:rsid w:val="00C54246"/>
    <w:rsid w:val="00C55BEE"/>
    <w:rsid w:val="00C64D12"/>
    <w:rsid w:val="00C664DA"/>
    <w:rsid w:val="00D04905"/>
    <w:rsid w:val="00D141A0"/>
    <w:rsid w:val="00D4116D"/>
    <w:rsid w:val="00D72E10"/>
    <w:rsid w:val="00DA6E45"/>
    <w:rsid w:val="00DB2B2C"/>
    <w:rsid w:val="00E001BF"/>
    <w:rsid w:val="00E01BBB"/>
    <w:rsid w:val="00E06157"/>
    <w:rsid w:val="00E67F71"/>
    <w:rsid w:val="00EA76EB"/>
    <w:rsid w:val="00F10281"/>
    <w:rsid w:val="00F11132"/>
    <w:rsid w:val="00F2382B"/>
    <w:rsid w:val="00F732B7"/>
    <w:rsid w:val="00F92547"/>
    <w:rsid w:val="00FD6F1B"/>
    <w:rsid w:val="00FE2119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7B"/>
    <w:pPr>
      <w:spacing w:after="25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141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1C1F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1F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1F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D86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39"/>
    <w:rsid w:val="0050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92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Основной текст_"/>
    <w:basedOn w:val="a0"/>
    <w:link w:val="4"/>
    <w:rsid w:val="002E6142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b"/>
    <w:rsid w:val="002E614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2E6142"/>
    <w:pPr>
      <w:widowControl w:val="0"/>
      <w:shd w:val="clear" w:color="auto" w:fill="FFFFFF"/>
      <w:spacing w:before="840" w:after="0" w:line="322" w:lineRule="exact"/>
      <w:ind w:left="0" w:hanging="1740"/>
    </w:pPr>
    <w:rPr>
      <w:color w:val="auto"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2018-01-25T13:04:00Z</cp:lastPrinted>
  <dcterms:created xsi:type="dcterms:W3CDTF">2018-01-25T12:35:00Z</dcterms:created>
  <dcterms:modified xsi:type="dcterms:W3CDTF">2018-01-25T16:25:00Z</dcterms:modified>
</cp:coreProperties>
</file>